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6B" w:rsidRPr="00AB5DFD" w:rsidRDefault="009D0691" w:rsidP="00AB5DFD">
      <w:pPr>
        <w:spacing w:after="0"/>
        <w:rPr>
          <w:rFonts w:ascii="Arial" w:hAnsi="Arial" w:cs="Arial"/>
          <w:b/>
          <w:sz w:val="20"/>
          <w:szCs w:val="20"/>
          <w:u w:val="single"/>
        </w:rPr>
      </w:pPr>
      <w:r>
        <w:rPr>
          <w:rFonts w:ascii="Arial" w:hAnsi="Arial" w:cs="Arial"/>
          <w:b/>
          <w:sz w:val="20"/>
          <w:szCs w:val="20"/>
          <w:u w:val="single"/>
        </w:rPr>
        <w:t xml:space="preserve">FOR IMMEDIATE RELEASE: </w:t>
      </w:r>
      <w:r w:rsidR="006E71AA">
        <w:rPr>
          <w:rFonts w:ascii="Arial" w:hAnsi="Arial" w:cs="Arial"/>
          <w:b/>
          <w:sz w:val="20"/>
          <w:szCs w:val="20"/>
          <w:u w:val="single"/>
        </w:rPr>
        <w:t>March 4, 2020</w:t>
      </w:r>
    </w:p>
    <w:p w:rsidR="0011076B" w:rsidRDefault="0011076B" w:rsidP="003C0A82">
      <w:pPr>
        <w:spacing w:after="0" w:line="240" w:lineRule="auto"/>
        <w:rPr>
          <w:rFonts w:ascii="Arial" w:hAnsi="Arial" w:cs="Arial"/>
          <w:sz w:val="18"/>
          <w:szCs w:val="18"/>
        </w:rPr>
      </w:pPr>
      <w:r w:rsidRPr="00AB5DFD">
        <w:rPr>
          <w:rFonts w:ascii="Arial" w:hAnsi="Arial" w:cs="Arial"/>
          <w:sz w:val="18"/>
          <w:szCs w:val="18"/>
        </w:rPr>
        <w:t>N</w:t>
      </w:r>
      <w:r w:rsidR="00C20FA8" w:rsidRPr="00AB5DFD">
        <w:rPr>
          <w:rFonts w:ascii="Arial" w:hAnsi="Arial" w:cs="Arial"/>
          <w:sz w:val="18"/>
          <w:szCs w:val="18"/>
        </w:rPr>
        <w:t>EWS MEDIA CONTACT</w:t>
      </w:r>
      <w:r w:rsidRPr="00AB5DFD">
        <w:rPr>
          <w:rFonts w:ascii="Arial" w:hAnsi="Arial" w:cs="Arial"/>
          <w:sz w:val="18"/>
          <w:szCs w:val="18"/>
        </w:rPr>
        <w:t>:</w:t>
      </w:r>
    </w:p>
    <w:p w:rsidR="00DF0974" w:rsidRPr="00AB5DFD" w:rsidRDefault="00546E19" w:rsidP="003C0A82">
      <w:pPr>
        <w:spacing w:after="0" w:line="240" w:lineRule="auto"/>
        <w:rPr>
          <w:rFonts w:ascii="Arial" w:hAnsi="Arial" w:cs="Arial"/>
          <w:sz w:val="18"/>
          <w:szCs w:val="18"/>
        </w:rPr>
      </w:pPr>
      <w:r>
        <w:rPr>
          <w:rFonts w:ascii="Arial" w:hAnsi="Arial" w:cs="Arial"/>
          <w:sz w:val="18"/>
          <w:szCs w:val="18"/>
        </w:rPr>
        <w:t>Lisa Derderian</w:t>
      </w:r>
      <w:r w:rsidR="00DF0974" w:rsidRPr="00AB5DFD">
        <w:rPr>
          <w:rFonts w:ascii="Arial" w:hAnsi="Arial" w:cs="Arial"/>
          <w:sz w:val="18"/>
          <w:szCs w:val="18"/>
        </w:rPr>
        <w:t xml:space="preserve">, Pasadena Public Information Officer, City Manager’s Office, (626) 744-4755, </w:t>
      </w:r>
      <w:r>
        <w:rPr>
          <w:rStyle w:val="Hyperlink"/>
          <w:rFonts w:ascii="Arial" w:hAnsi="Arial" w:cs="Arial"/>
          <w:sz w:val="18"/>
          <w:szCs w:val="18"/>
        </w:rPr>
        <w:t>lderderian@cityofpasadena.net</w:t>
      </w:r>
    </w:p>
    <w:p w:rsidR="002A0C67" w:rsidRDefault="002A0C67" w:rsidP="00076714">
      <w:pPr>
        <w:spacing w:after="0" w:line="240" w:lineRule="auto"/>
        <w:rPr>
          <w:sz w:val="10"/>
          <w:szCs w:val="10"/>
        </w:rPr>
      </w:pPr>
    </w:p>
    <w:p w:rsidR="006E71AA" w:rsidRPr="005A4954" w:rsidRDefault="006E71AA" w:rsidP="006E71AA">
      <w:pPr>
        <w:spacing w:after="0" w:line="240" w:lineRule="auto"/>
        <w:jc w:val="center"/>
        <w:rPr>
          <w:b/>
          <w:sz w:val="28"/>
        </w:rPr>
      </w:pPr>
      <w:r>
        <w:rPr>
          <w:b/>
          <w:sz w:val="28"/>
        </w:rPr>
        <w:br/>
      </w:r>
      <w:r w:rsidR="002A2725">
        <w:rPr>
          <w:b/>
          <w:sz w:val="28"/>
        </w:rPr>
        <w:t xml:space="preserve">City of </w:t>
      </w:r>
      <w:r w:rsidRPr="005A4954">
        <w:rPr>
          <w:b/>
          <w:sz w:val="28"/>
        </w:rPr>
        <w:t xml:space="preserve">Pasadena </w:t>
      </w:r>
      <w:r w:rsidR="002A2725">
        <w:rPr>
          <w:b/>
          <w:sz w:val="28"/>
        </w:rPr>
        <w:t>Cancels All Non-Essential City-Sponsored Events</w:t>
      </w:r>
    </w:p>
    <w:p w:rsidR="006E71AA" w:rsidRDefault="006E71AA" w:rsidP="006E71AA">
      <w:pPr>
        <w:spacing w:after="0" w:line="240" w:lineRule="auto"/>
      </w:pPr>
    </w:p>
    <w:p w:rsidR="002A2725" w:rsidRPr="002A2725" w:rsidRDefault="002243EB" w:rsidP="002A2725">
      <w:pPr>
        <w:rPr>
          <w:rFonts w:ascii="Arial" w:hAnsi="Arial" w:cs="Arial"/>
          <w:sz w:val="21"/>
          <w:szCs w:val="21"/>
        </w:rPr>
      </w:pPr>
      <w:r w:rsidRPr="002A2725">
        <w:rPr>
          <w:rFonts w:ascii="Arial" w:hAnsi="Arial" w:cs="Arial"/>
          <w:sz w:val="21"/>
          <w:szCs w:val="21"/>
        </w:rPr>
        <w:t>PASADENA, Calif.—</w:t>
      </w:r>
      <w:r w:rsidR="002A2725" w:rsidRPr="002A2725">
        <w:rPr>
          <w:rFonts w:ascii="Arial" w:hAnsi="Arial" w:cs="Arial"/>
          <w:sz w:val="21"/>
          <w:szCs w:val="21"/>
        </w:rPr>
        <w:t>The City of Pasadena is cancelling all of its “non-essential”</w:t>
      </w:r>
      <w:r w:rsidR="00A91164">
        <w:rPr>
          <w:rFonts w:ascii="Arial" w:hAnsi="Arial" w:cs="Arial"/>
          <w:sz w:val="21"/>
          <w:szCs w:val="21"/>
        </w:rPr>
        <w:t xml:space="preserve"> C</w:t>
      </w:r>
      <w:r w:rsidR="002A2725" w:rsidRPr="002A2725">
        <w:rPr>
          <w:rFonts w:ascii="Arial" w:hAnsi="Arial" w:cs="Arial"/>
          <w:sz w:val="21"/>
          <w:szCs w:val="21"/>
        </w:rPr>
        <w:t>ity-sponsored events and activities until further notice. “Non-essential” events and activities would generally include recreational events and classes,</w:t>
      </w:r>
      <w:r w:rsidR="002A2725">
        <w:rPr>
          <w:rFonts w:ascii="Arial" w:hAnsi="Arial" w:cs="Arial"/>
          <w:sz w:val="21"/>
          <w:szCs w:val="21"/>
        </w:rPr>
        <w:t xml:space="preserve"> </w:t>
      </w:r>
      <w:r w:rsidR="002A2725">
        <w:rPr>
          <w:rFonts w:ascii="Arial" w:hAnsi="Arial" w:cs="Arial"/>
          <w:sz w:val="21"/>
          <w:szCs w:val="21"/>
        </w:rPr>
        <w:t xml:space="preserve">educational and </w:t>
      </w:r>
      <w:r w:rsidR="002A2725" w:rsidRPr="002A2725">
        <w:rPr>
          <w:rFonts w:ascii="Arial" w:hAnsi="Arial" w:cs="Arial"/>
          <w:sz w:val="21"/>
          <w:szCs w:val="21"/>
        </w:rPr>
        <w:t>cultural events</w:t>
      </w:r>
      <w:r w:rsidR="002A2725">
        <w:rPr>
          <w:rFonts w:ascii="Arial" w:hAnsi="Arial" w:cs="Arial"/>
          <w:sz w:val="21"/>
          <w:szCs w:val="21"/>
        </w:rPr>
        <w:t>,</w:t>
      </w:r>
      <w:r w:rsidR="002A2725" w:rsidRPr="002A2725">
        <w:rPr>
          <w:rFonts w:ascii="Arial" w:hAnsi="Arial" w:cs="Arial"/>
          <w:sz w:val="21"/>
          <w:szCs w:val="21"/>
        </w:rPr>
        <w:t xml:space="preserve"> census events, Community Police Academy Kids Safety Academy, </w:t>
      </w:r>
      <w:r w:rsidR="00A91164">
        <w:rPr>
          <w:rFonts w:ascii="Arial" w:hAnsi="Arial" w:cs="Arial"/>
          <w:sz w:val="21"/>
          <w:szCs w:val="21"/>
        </w:rPr>
        <w:t>Police Activities League (PAL)</w:t>
      </w:r>
      <w:r w:rsidR="002A2725" w:rsidRPr="002A2725">
        <w:rPr>
          <w:rFonts w:ascii="Arial" w:hAnsi="Arial" w:cs="Arial"/>
          <w:sz w:val="21"/>
          <w:szCs w:val="21"/>
        </w:rPr>
        <w:t xml:space="preserve"> center activity, </w:t>
      </w:r>
      <w:r w:rsidR="002A2725">
        <w:rPr>
          <w:rFonts w:ascii="Arial" w:hAnsi="Arial" w:cs="Arial"/>
          <w:sz w:val="21"/>
          <w:szCs w:val="21"/>
        </w:rPr>
        <w:t>and community excursions. </w:t>
      </w:r>
      <w:r w:rsidR="002A2725" w:rsidRPr="002A2725">
        <w:rPr>
          <w:rFonts w:ascii="Arial" w:hAnsi="Arial" w:cs="Arial"/>
          <w:sz w:val="21"/>
          <w:szCs w:val="21"/>
        </w:rPr>
        <w:t>The City is not presently directing the cancellation of any events or activities sponsored by third parties</w:t>
      </w:r>
      <w:r w:rsidR="00A91164">
        <w:rPr>
          <w:rFonts w:ascii="Arial" w:hAnsi="Arial" w:cs="Arial"/>
          <w:sz w:val="21"/>
          <w:szCs w:val="21"/>
        </w:rPr>
        <w:t>, although the C</w:t>
      </w:r>
      <w:r w:rsidR="002A2725" w:rsidRPr="002A2725">
        <w:rPr>
          <w:rFonts w:ascii="Arial" w:hAnsi="Arial" w:cs="Arial"/>
          <w:sz w:val="21"/>
          <w:szCs w:val="21"/>
        </w:rPr>
        <w:t>ity is reaching out to the coordinators and providing current guidelines by the California Department of Public Health regarding mass gatherings.  </w:t>
      </w:r>
    </w:p>
    <w:p w:rsidR="002A2725" w:rsidRPr="002A2725" w:rsidRDefault="002A2725" w:rsidP="002A2725">
      <w:pPr>
        <w:rPr>
          <w:rFonts w:ascii="Arial" w:hAnsi="Arial" w:cs="Arial"/>
          <w:sz w:val="21"/>
          <w:szCs w:val="21"/>
        </w:rPr>
      </w:pPr>
      <w:proofErr w:type="gramStart"/>
      <w:r w:rsidRPr="002A2725">
        <w:rPr>
          <w:rFonts w:ascii="Arial" w:hAnsi="Arial" w:cs="Arial"/>
          <w:sz w:val="21"/>
          <w:szCs w:val="21"/>
        </w:rPr>
        <w:t>Because of inquiries that have been made, it should be noted that the Pasadena Senior Center is an independent</w:t>
      </w:r>
      <w:r w:rsidR="00A91164">
        <w:rPr>
          <w:rFonts w:ascii="Arial" w:hAnsi="Arial" w:cs="Arial"/>
          <w:sz w:val="21"/>
          <w:szCs w:val="21"/>
        </w:rPr>
        <w:t>, third-</w:t>
      </w:r>
      <w:r w:rsidRPr="002A2725">
        <w:rPr>
          <w:rFonts w:ascii="Arial" w:hAnsi="Arial" w:cs="Arial"/>
          <w:sz w:val="21"/>
          <w:szCs w:val="21"/>
        </w:rPr>
        <w:t>party</w:t>
      </w:r>
      <w:r w:rsidR="00A91164">
        <w:rPr>
          <w:rFonts w:ascii="Arial" w:hAnsi="Arial" w:cs="Arial"/>
          <w:sz w:val="21"/>
          <w:szCs w:val="21"/>
        </w:rPr>
        <w:t xml:space="preserve"> organization, </w:t>
      </w:r>
      <w:r w:rsidRPr="002A2725">
        <w:rPr>
          <w:rFonts w:ascii="Arial" w:hAnsi="Arial" w:cs="Arial"/>
          <w:sz w:val="21"/>
          <w:szCs w:val="21"/>
        </w:rPr>
        <w:t>not operated by the City of Pasadena, and it will be considering its course of action with respect to its own events; the City will assist the Senior Center in every way possible in its decision making and announcement process.</w:t>
      </w:r>
      <w:proofErr w:type="gramEnd"/>
    </w:p>
    <w:p w:rsidR="002A2725" w:rsidRPr="002A2725" w:rsidRDefault="002A2725" w:rsidP="002A2725">
      <w:pPr>
        <w:rPr>
          <w:rFonts w:ascii="Arial" w:hAnsi="Arial" w:cs="Arial"/>
          <w:sz w:val="21"/>
          <w:szCs w:val="21"/>
        </w:rPr>
      </w:pPr>
      <w:r w:rsidRPr="002A2725">
        <w:rPr>
          <w:rFonts w:ascii="Arial" w:hAnsi="Arial" w:cs="Arial"/>
          <w:sz w:val="21"/>
          <w:szCs w:val="21"/>
        </w:rPr>
        <w:t>The present situation with COVID-19 is unprecedented and the</w:t>
      </w:r>
      <w:r w:rsidR="00A91164">
        <w:rPr>
          <w:rFonts w:ascii="Arial" w:hAnsi="Arial" w:cs="Arial"/>
          <w:sz w:val="21"/>
          <w:szCs w:val="21"/>
        </w:rPr>
        <w:t xml:space="preserve"> decision to cancel City-</w:t>
      </w:r>
      <w:r w:rsidRPr="002A2725">
        <w:rPr>
          <w:rFonts w:ascii="Arial" w:hAnsi="Arial" w:cs="Arial"/>
          <w:sz w:val="21"/>
          <w:szCs w:val="21"/>
        </w:rPr>
        <w:t xml:space="preserve">sponsored events is consistent with what appears to be emerging as the “best practice” and the manner in which cities and other public and private institutions throughout the state are responding to COVID-19 public health concerns. The strategy is presently to limit the opportunity for people to </w:t>
      </w:r>
      <w:proofErr w:type="gramStart"/>
      <w:r w:rsidRPr="002A2725">
        <w:rPr>
          <w:rFonts w:ascii="Arial" w:hAnsi="Arial" w:cs="Arial"/>
          <w:sz w:val="21"/>
          <w:szCs w:val="21"/>
        </w:rPr>
        <w:t>come into contact with</w:t>
      </w:r>
      <w:proofErr w:type="gramEnd"/>
      <w:r w:rsidRPr="002A2725">
        <w:rPr>
          <w:rFonts w:ascii="Arial" w:hAnsi="Arial" w:cs="Arial"/>
          <w:sz w:val="21"/>
          <w:szCs w:val="21"/>
        </w:rPr>
        <w:t xml:space="preserve"> one another so as to limit the extent to which the COVID-19 virus can spread.   </w:t>
      </w:r>
    </w:p>
    <w:p w:rsidR="002A2725" w:rsidRPr="002A2725" w:rsidRDefault="002A2725" w:rsidP="002A2725">
      <w:pPr>
        <w:rPr>
          <w:rFonts w:ascii="Arial" w:hAnsi="Arial" w:cs="Arial"/>
          <w:sz w:val="21"/>
          <w:szCs w:val="21"/>
        </w:rPr>
      </w:pPr>
      <w:r w:rsidRPr="002A2725">
        <w:rPr>
          <w:rFonts w:ascii="Arial" w:hAnsi="Arial" w:cs="Arial"/>
          <w:sz w:val="21"/>
          <w:szCs w:val="21"/>
        </w:rPr>
        <w:t xml:space="preserve">For a list cancelled events, please visit </w:t>
      </w:r>
      <w:hyperlink r:id="rId8" w:history="1">
        <w:r w:rsidRPr="002A2725">
          <w:rPr>
            <w:rStyle w:val="Hyperlink"/>
            <w:rFonts w:ascii="Arial" w:hAnsi="Arial" w:cs="Arial"/>
            <w:color w:val="auto"/>
            <w:sz w:val="21"/>
            <w:szCs w:val="21"/>
          </w:rPr>
          <w:t>www.cityofpasadena.net</w:t>
        </w:r>
      </w:hyperlink>
      <w:r w:rsidRPr="002A2725">
        <w:rPr>
          <w:rFonts w:ascii="Arial" w:hAnsi="Arial" w:cs="Arial"/>
          <w:sz w:val="21"/>
          <w:szCs w:val="21"/>
        </w:rPr>
        <w:t>. The City is monitoring related developments continuously, and will continue the cancellations indefinitely</w:t>
      </w:r>
      <w:r>
        <w:rPr>
          <w:rFonts w:ascii="Arial" w:hAnsi="Arial" w:cs="Arial"/>
          <w:sz w:val="21"/>
          <w:szCs w:val="21"/>
        </w:rPr>
        <w:t xml:space="preserve"> until the situation changes. </w:t>
      </w:r>
      <w:r w:rsidRPr="002A2725">
        <w:rPr>
          <w:rFonts w:ascii="Arial" w:hAnsi="Arial" w:cs="Arial"/>
          <w:sz w:val="21"/>
          <w:szCs w:val="21"/>
        </w:rPr>
        <w:t>Therefore</w:t>
      </w:r>
      <w:r w:rsidR="00A91164">
        <w:rPr>
          <w:rFonts w:ascii="Arial" w:hAnsi="Arial" w:cs="Arial"/>
          <w:sz w:val="21"/>
          <w:szCs w:val="21"/>
        </w:rPr>
        <w:t>,</w:t>
      </w:r>
      <w:r w:rsidRPr="002A2725">
        <w:rPr>
          <w:rFonts w:ascii="Arial" w:hAnsi="Arial" w:cs="Arial"/>
          <w:sz w:val="21"/>
          <w:szCs w:val="21"/>
        </w:rPr>
        <w:t xml:space="preserve"> the decision of when to reschedule any event </w:t>
      </w:r>
      <w:proofErr w:type="gramStart"/>
      <w:r w:rsidRPr="002A2725">
        <w:rPr>
          <w:rFonts w:ascii="Arial" w:hAnsi="Arial" w:cs="Arial"/>
          <w:sz w:val="21"/>
          <w:szCs w:val="21"/>
        </w:rPr>
        <w:t xml:space="preserve">has not </w:t>
      </w:r>
      <w:r w:rsidR="00A91164">
        <w:rPr>
          <w:rFonts w:ascii="Arial" w:hAnsi="Arial" w:cs="Arial"/>
          <w:sz w:val="21"/>
          <w:szCs w:val="21"/>
        </w:rPr>
        <w:t>yet been made</w:t>
      </w:r>
      <w:proofErr w:type="gramEnd"/>
      <w:r w:rsidR="00A91164">
        <w:rPr>
          <w:rFonts w:ascii="Arial" w:hAnsi="Arial" w:cs="Arial"/>
          <w:sz w:val="21"/>
          <w:szCs w:val="21"/>
        </w:rPr>
        <w:t>.</w:t>
      </w:r>
      <w:bookmarkStart w:id="0" w:name="_GoBack"/>
      <w:bookmarkEnd w:id="0"/>
      <w:r w:rsidRPr="002A2725">
        <w:rPr>
          <w:rFonts w:ascii="Arial" w:hAnsi="Arial" w:cs="Arial"/>
          <w:sz w:val="21"/>
          <w:szCs w:val="21"/>
        </w:rPr>
        <w:t> </w:t>
      </w:r>
    </w:p>
    <w:p w:rsidR="002A2725" w:rsidRPr="002A2725" w:rsidRDefault="002A2725" w:rsidP="002A2725">
      <w:pPr>
        <w:rPr>
          <w:rFonts w:ascii="Arial" w:hAnsi="Arial" w:cs="Arial"/>
          <w:sz w:val="21"/>
          <w:szCs w:val="21"/>
        </w:rPr>
      </w:pPr>
      <w:r w:rsidRPr="002A2725">
        <w:rPr>
          <w:rFonts w:ascii="Arial" w:hAnsi="Arial" w:cs="Arial"/>
          <w:sz w:val="21"/>
          <w:szCs w:val="21"/>
        </w:rPr>
        <w:t xml:space="preserve">Everyday precautionary measures to prevent the spread of COVID-19 have proven effective in prior pandemics. Protect yourself and others from getting sick by: </w:t>
      </w:r>
    </w:p>
    <w:p w:rsidR="002A2725" w:rsidRPr="002A2725" w:rsidRDefault="002A2725" w:rsidP="002A2725">
      <w:pPr>
        <w:pStyle w:val="ListParagraph"/>
        <w:numPr>
          <w:ilvl w:val="0"/>
          <w:numId w:val="25"/>
        </w:numPr>
        <w:spacing w:after="0" w:line="240" w:lineRule="auto"/>
        <w:contextualSpacing w:val="0"/>
        <w:rPr>
          <w:rFonts w:ascii="Arial" w:hAnsi="Arial" w:cs="Arial"/>
          <w:sz w:val="21"/>
          <w:szCs w:val="21"/>
        </w:rPr>
      </w:pPr>
      <w:r w:rsidRPr="002A2725">
        <w:rPr>
          <w:rFonts w:ascii="Arial" w:hAnsi="Arial" w:cs="Arial"/>
          <w:sz w:val="21"/>
          <w:szCs w:val="21"/>
        </w:rPr>
        <w:t xml:space="preserve">Washing hands with soap and water for at least 20 seconds. If soap and water </w:t>
      </w:r>
      <w:proofErr w:type="gramStart"/>
      <w:r w:rsidRPr="002A2725">
        <w:rPr>
          <w:rFonts w:ascii="Arial" w:hAnsi="Arial" w:cs="Arial"/>
          <w:sz w:val="21"/>
          <w:szCs w:val="21"/>
        </w:rPr>
        <w:t>aren’t</w:t>
      </w:r>
      <w:proofErr w:type="gramEnd"/>
      <w:r w:rsidRPr="002A2725">
        <w:rPr>
          <w:rFonts w:ascii="Arial" w:hAnsi="Arial" w:cs="Arial"/>
          <w:sz w:val="21"/>
          <w:szCs w:val="21"/>
        </w:rPr>
        <w:t xml:space="preserve"> available, use hand sanitizer that contains at least 60% alcohol.</w:t>
      </w:r>
    </w:p>
    <w:p w:rsidR="002A2725" w:rsidRPr="002A2725" w:rsidRDefault="002A2725" w:rsidP="002A2725">
      <w:pPr>
        <w:pStyle w:val="ListParagraph"/>
        <w:numPr>
          <w:ilvl w:val="0"/>
          <w:numId w:val="25"/>
        </w:numPr>
        <w:spacing w:after="0" w:line="240" w:lineRule="auto"/>
        <w:contextualSpacing w:val="0"/>
        <w:rPr>
          <w:rFonts w:ascii="Arial" w:hAnsi="Arial" w:cs="Arial"/>
          <w:sz w:val="21"/>
          <w:szCs w:val="21"/>
        </w:rPr>
      </w:pPr>
      <w:r w:rsidRPr="002A2725">
        <w:rPr>
          <w:rFonts w:ascii="Arial" w:hAnsi="Arial" w:cs="Arial"/>
          <w:sz w:val="21"/>
          <w:szCs w:val="21"/>
        </w:rPr>
        <w:t>Coughing or sneezing into a tissue or your elbow, not your hand.</w:t>
      </w:r>
    </w:p>
    <w:p w:rsidR="002A2725" w:rsidRPr="002A2725" w:rsidRDefault="002A2725" w:rsidP="002A2725">
      <w:pPr>
        <w:pStyle w:val="ListParagraph"/>
        <w:numPr>
          <w:ilvl w:val="0"/>
          <w:numId w:val="25"/>
        </w:numPr>
        <w:spacing w:after="0" w:line="240" w:lineRule="auto"/>
        <w:contextualSpacing w:val="0"/>
        <w:rPr>
          <w:rFonts w:ascii="Arial" w:hAnsi="Arial" w:cs="Arial"/>
          <w:sz w:val="21"/>
          <w:szCs w:val="21"/>
        </w:rPr>
      </w:pPr>
      <w:r w:rsidRPr="002A2725">
        <w:rPr>
          <w:rFonts w:ascii="Arial" w:hAnsi="Arial" w:cs="Arial"/>
          <w:sz w:val="21"/>
          <w:szCs w:val="21"/>
        </w:rPr>
        <w:t>Not touching your mouth, eyes, or nose.</w:t>
      </w:r>
    </w:p>
    <w:p w:rsidR="002A2725" w:rsidRPr="002A2725" w:rsidRDefault="002A2725" w:rsidP="002A2725">
      <w:pPr>
        <w:pStyle w:val="ListParagraph"/>
        <w:numPr>
          <w:ilvl w:val="0"/>
          <w:numId w:val="25"/>
        </w:numPr>
        <w:spacing w:after="0" w:line="240" w:lineRule="auto"/>
        <w:contextualSpacing w:val="0"/>
        <w:rPr>
          <w:rFonts w:ascii="Arial" w:hAnsi="Arial" w:cs="Arial"/>
          <w:sz w:val="21"/>
          <w:szCs w:val="21"/>
        </w:rPr>
      </w:pPr>
      <w:r w:rsidRPr="002A2725">
        <w:rPr>
          <w:rFonts w:ascii="Arial" w:hAnsi="Arial" w:cs="Arial"/>
          <w:sz w:val="21"/>
          <w:szCs w:val="21"/>
        </w:rPr>
        <w:t xml:space="preserve">Disinfecting </w:t>
      </w:r>
      <w:proofErr w:type="gramStart"/>
      <w:r w:rsidRPr="002A2725">
        <w:rPr>
          <w:rFonts w:ascii="Arial" w:hAnsi="Arial" w:cs="Arial"/>
          <w:sz w:val="21"/>
          <w:szCs w:val="21"/>
        </w:rPr>
        <w:t>frequently-touched</w:t>
      </w:r>
      <w:proofErr w:type="gramEnd"/>
      <w:r w:rsidRPr="002A2725">
        <w:rPr>
          <w:rFonts w:ascii="Arial" w:hAnsi="Arial" w:cs="Arial"/>
          <w:sz w:val="21"/>
          <w:szCs w:val="21"/>
        </w:rPr>
        <w:t xml:space="preserve"> surfaces often, including cell phones, light switches, doorknobs, and toilets.</w:t>
      </w:r>
    </w:p>
    <w:p w:rsidR="002A2725" w:rsidRPr="002A2725" w:rsidRDefault="002A2725" w:rsidP="002A2725">
      <w:pPr>
        <w:pStyle w:val="ListParagraph"/>
        <w:numPr>
          <w:ilvl w:val="0"/>
          <w:numId w:val="25"/>
        </w:numPr>
        <w:spacing w:after="0" w:line="240" w:lineRule="auto"/>
        <w:contextualSpacing w:val="0"/>
        <w:rPr>
          <w:rFonts w:ascii="Arial" w:hAnsi="Arial" w:cs="Arial"/>
          <w:sz w:val="21"/>
          <w:szCs w:val="21"/>
        </w:rPr>
      </w:pPr>
      <w:r w:rsidRPr="002A2725">
        <w:rPr>
          <w:rFonts w:ascii="Arial" w:hAnsi="Arial" w:cs="Arial"/>
          <w:sz w:val="21"/>
          <w:szCs w:val="21"/>
        </w:rPr>
        <w:t xml:space="preserve">Staying home if </w:t>
      </w:r>
      <w:proofErr w:type="gramStart"/>
      <w:r w:rsidRPr="002A2725">
        <w:rPr>
          <w:rFonts w:ascii="Arial" w:hAnsi="Arial" w:cs="Arial"/>
          <w:sz w:val="21"/>
          <w:szCs w:val="21"/>
        </w:rPr>
        <w:t>you’re</w:t>
      </w:r>
      <w:proofErr w:type="gramEnd"/>
      <w:r w:rsidRPr="002A2725">
        <w:rPr>
          <w:rFonts w:ascii="Arial" w:hAnsi="Arial" w:cs="Arial"/>
          <w:sz w:val="21"/>
          <w:szCs w:val="21"/>
        </w:rPr>
        <w:t xml:space="preserve"> feeling sick.</w:t>
      </w:r>
    </w:p>
    <w:p w:rsidR="002A2725" w:rsidRPr="002A2725" w:rsidRDefault="002A2725" w:rsidP="002A2725">
      <w:pPr>
        <w:pStyle w:val="ListParagraph"/>
        <w:numPr>
          <w:ilvl w:val="0"/>
          <w:numId w:val="25"/>
        </w:numPr>
        <w:spacing w:after="0" w:line="240" w:lineRule="auto"/>
        <w:contextualSpacing w:val="0"/>
        <w:rPr>
          <w:rFonts w:ascii="Arial" w:hAnsi="Arial" w:cs="Arial"/>
          <w:sz w:val="21"/>
          <w:szCs w:val="21"/>
        </w:rPr>
      </w:pPr>
      <w:r w:rsidRPr="002A2725">
        <w:rPr>
          <w:rFonts w:ascii="Arial" w:hAnsi="Arial" w:cs="Arial"/>
          <w:sz w:val="21"/>
          <w:szCs w:val="21"/>
        </w:rPr>
        <w:t>Avoiding contact with people who are sick.</w:t>
      </w:r>
    </w:p>
    <w:p w:rsidR="002A2725" w:rsidRPr="002A2725" w:rsidRDefault="002A2725" w:rsidP="002A2725">
      <w:pPr>
        <w:pStyle w:val="ListParagraph"/>
        <w:numPr>
          <w:ilvl w:val="0"/>
          <w:numId w:val="25"/>
        </w:numPr>
        <w:spacing w:after="0" w:line="240" w:lineRule="auto"/>
        <w:contextualSpacing w:val="0"/>
        <w:rPr>
          <w:rFonts w:ascii="Arial" w:hAnsi="Arial" w:cs="Arial"/>
          <w:sz w:val="21"/>
          <w:szCs w:val="21"/>
        </w:rPr>
      </w:pPr>
      <w:r w:rsidRPr="002A2725">
        <w:rPr>
          <w:rFonts w:ascii="Arial" w:hAnsi="Arial" w:cs="Arial"/>
          <w:sz w:val="21"/>
          <w:szCs w:val="21"/>
        </w:rPr>
        <w:t xml:space="preserve">Getting your flu shot to protect against influenza. </w:t>
      </w:r>
    </w:p>
    <w:p w:rsidR="002A2725" w:rsidRPr="002A2725" w:rsidRDefault="002A2725" w:rsidP="002A2725">
      <w:pPr>
        <w:pStyle w:val="ListParagraph"/>
        <w:numPr>
          <w:ilvl w:val="0"/>
          <w:numId w:val="25"/>
        </w:numPr>
        <w:spacing w:after="240" w:line="240" w:lineRule="auto"/>
        <w:contextualSpacing w:val="0"/>
        <w:rPr>
          <w:rFonts w:ascii="Arial" w:hAnsi="Arial" w:cs="Arial"/>
          <w:sz w:val="21"/>
          <w:szCs w:val="21"/>
        </w:rPr>
      </w:pPr>
      <w:r w:rsidRPr="002A2725">
        <w:rPr>
          <w:rFonts w:ascii="Arial" w:hAnsi="Arial" w:cs="Arial"/>
          <w:sz w:val="21"/>
          <w:szCs w:val="21"/>
        </w:rPr>
        <w:t xml:space="preserve">If you have recently returned from a </w:t>
      </w:r>
      <w:hyperlink r:id="rId9" w:history="1">
        <w:r w:rsidRPr="002A2725">
          <w:rPr>
            <w:rStyle w:val="Hyperlink"/>
            <w:rFonts w:ascii="Arial" w:hAnsi="Arial" w:cs="Arial"/>
            <w:color w:val="auto"/>
            <w:sz w:val="21"/>
            <w:szCs w:val="21"/>
          </w:rPr>
          <w:t>country</w:t>
        </w:r>
      </w:hyperlink>
      <w:r w:rsidRPr="002A2725">
        <w:rPr>
          <w:rFonts w:ascii="Arial" w:hAnsi="Arial" w:cs="Arial"/>
          <w:sz w:val="21"/>
          <w:szCs w:val="21"/>
        </w:rPr>
        <w:t xml:space="preserve"> with ongoing COVID-19 infections, follow </w:t>
      </w:r>
      <w:hyperlink r:id="rId10" w:history="1">
        <w:r w:rsidRPr="002A2725">
          <w:rPr>
            <w:rStyle w:val="Hyperlink"/>
            <w:rFonts w:ascii="Arial" w:hAnsi="Arial" w:cs="Arial"/>
            <w:color w:val="auto"/>
            <w:sz w:val="21"/>
            <w:szCs w:val="21"/>
          </w:rPr>
          <w:t>public health guidance</w:t>
        </w:r>
      </w:hyperlink>
      <w:r w:rsidRPr="002A2725">
        <w:rPr>
          <w:rFonts w:ascii="Arial" w:hAnsi="Arial" w:cs="Arial"/>
          <w:sz w:val="21"/>
          <w:szCs w:val="21"/>
        </w:rPr>
        <w:t xml:space="preserve"> </w:t>
      </w:r>
      <w:r w:rsidRPr="002A2725">
        <w:rPr>
          <w:rFonts w:ascii="Arial" w:hAnsi="Arial" w:cs="Arial"/>
          <w:sz w:val="21"/>
          <w:szCs w:val="21"/>
        </w:rPr>
        <w:t>and monitor your health. Call your healthcare providers and inform them about your travel history if you need care.</w:t>
      </w:r>
    </w:p>
    <w:p w:rsidR="002A2725" w:rsidRPr="002A2725" w:rsidRDefault="002A2725" w:rsidP="002A2725">
      <w:pPr>
        <w:ind w:left="360"/>
        <w:rPr>
          <w:rFonts w:ascii="Arial" w:hAnsi="Arial" w:cs="Arial"/>
          <w:sz w:val="21"/>
          <w:szCs w:val="21"/>
        </w:rPr>
      </w:pPr>
      <w:r w:rsidRPr="002A2725">
        <w:rPr>
          <w:rFonts w:ascii="Arial" w:hAnsi="Arial" w:cs="Arial"/>
          <w:sz w:val="21"/>
          <w:szCs w:val="21"/>
        </w:rPr>
        <w:t xml:space="preserve">You can also prepare for possible disruptions to daily routines that </w:t>
      </w:r>
      <w:proofErr w:type="gramStart"/>
      <w:r w:rsidRPr="002A2725">
        <w:rPr>
          <w:rFonts w:ascii="Arial" w:hAnsi="Arial" w:cs="Arial"/>
          <w:sz w:val="21"/>
          <w:szCs w:val="21"/>
        </w:rPr>
        <w:t>could be caused</w:t>
      </w:r>
      <w:proofErr w:type="gramEnd"/>
      <w:r w:rsidRPr="002A2725">
        <w:rPr>
          <w:rFonts w:ascii="Arial" w:hAnsi="Arial" w:cs="Arial"/>
          <w:sz w:val="21"/>
          <w:szCs w:val="21"/>
        </w:rPr>
        <w:t xml:space="preserve"> by COVID-19:</w:t>
      </w:r>
    </w:p>
    <w:p w:rsidR="002A2725" w:rsidRPr="002A2725" w:rsidRDefault="002A2725" w:rsidP="002A2725">
      <w:pPr>
        <w:pStyle w:val="ListParagraph"/>
        <w:numPr>
          <w:ilvl w:val="0"/>
          <w:numId w:val="25"/>
        </w:numPr>
        <w:rPr>
          <w:rFonts w:ascii="Arial" w:hAnsi="Arial" w:cs="Arial"/>
          <w:sz w:val="21"/>
          <w:szCs w:val="21"/>
        </w:rPr>
      </w:pPr>
      <w:r w:rsidRPr="002A2725">
        <w:rPr>
          <w:rFonts w:ascii="Arial" w:hAnsi="Arial" w:cs="Arial"/>
          <w:sz w:val="21"/>
          <w:szCs w:val="21"/>
        </w:rPr>
        <w:t xml:space="preserve">Make sure you have a supply of all essential medications for your family; </w:t>
      </w:r>
    </w:p>
    <w:p w:rsidR="002A2725" w:rsidRPr="002A2725" w:rsidRDefault="002A2725" w:rsidP="002A2725">
      <w:pPr>
        <w:pStyle w:val="ListParagraph"/>
        <w:numPr>
          <w:ilvl w:val="0"/>
          <w:numId w:val="25"/>
        </w:numPr>
        <w:rPr>
          <w:rFonts w:ascii="Arial" w:hAnsi="Arial" w:cs="Arial"/>
          <w:sz w:val="21"/>
          <w:szCs w:val="21"/>
        </w:rPr>
      </w:pPr>
      <w:r w:rsidRPr="002A2725">
        <w:rPr>
          <w:rFonts w:ascii="Arial" w:hAnsi="Arial" w:cs="Arial"/>
          <w:sz w:val="21"/>
          <w:szCs w:val="21"/>
        </w:rPr>
        <w:t xml:space="preserve">Make a child care plan in case you or a care giver are sick; </w:t>
      </w:r>
    </w:p>
    <w:p w:rsidR="002A2725" w:rsidRPr="002A2725" w:rsidRDefault="002A2725" w:rsidP="002A2725">
      <w:pPr>
        <w:pStyle w:val="ListParagraph"/>
        <w:numPr>
          <w:ilvl w:val="0"/>
          <w:numId w:val="25"/>
        </w:numPr>
        <w:rPr>
          <w:rFonts w:ascii="Arial" w:hAnsi="Arial" w:cs="Arial"/>
          <w:sz w:val="21"/>
          <w:szCs w:val="21"/>
        </w:rPr>
      </w:pPr>
      <w:r w:rsidRPr="002A2725">
        <w:rPr>
          <w:rFonts w:ascii="Arial" w:hAnsi="Arial" w:cs="Arial"/>
          <w:sz w:val="21"/>
          <w:szCs w:val="21"/>
        </w:rPr>
        <w:t xml:space="preserve">Understand your employer’s policies regarding leave and options for working from home; </w:t>
      </w:r>
    </w:p>
    <w:p w:rsidR="002A2725" w:rsidRPr="002A2725" w:rsidRDefault="002A2725" w:rsidP="002A2725">
      <w:pPr>
        <w:pStyle w:val="ListParagraph"/>
        <w:numPr>
          <w:ilvl w:val="0"/>
          <w:numId w:val="25"/>
        </w:numPr>
        <w:rPr>
          <w:rFonts w:ascii="Arial" w:hAnsi="Arial" w:cs="Arial"/>
          <w:sz w:val="21"/>
          <w:szCs w:val="21"/>
        </w:rPr>
      </w:pPr>
      <w:r w:rsidRPr="002A2725">
        <w:rPr>
          <w:rFonts w:ascii="Arial" w:hAnsi="Arial" w:cs="Arial"/>
          <w:sz w:val="21"/>
          <w:szCs w:val="21"/>
        </w:rPr>
        <w:t xml:space="preserve">Make arrangements for how your family will manage a school closure; and </w:t>
      </w:r>
    </w:p>
    <w:p w:rsidR="002A2725" w:rsidRPr="002A2725" w:rsidRDefault="002A2725" w:rsidP="002A2725">
      <w:pPr>
        <w:pStyle w:val="ListParagraph"/>
        <w:numPr>
          <w:ilvl w:val="0"/>
          <w:numId w:val="25"/>
        </w:numPr>
        <w:rPr>
          <w:rFonts w:ascii="Arial" w:hAnsi="Arial" w:cs="Arial"/>
          <w:sz w:val="21"/>
          <w:szCs w:val="21"/>
        </w:rPr>
      </w:pPr>
      <w:r w:rsidRPr="002A2725">
        <w:rPr>
          <w:rFonts w:ascii="Arial" w:hAnsi="Arial" w:cs="Arial"/>
          <w:sz w:val="21"/>
          <w:szCs w:val="21"/>
        </w:rPr>
        <w:lastRenderedPageBreak/>
        <w:t xml:space="preserve">Make a plan for how you can care for a sick family member without getting sick yourself. </w:t>
      </w:r>
    </w:p>
    <w:p w:rsidR="006E71AA" w:rsidRPr="002A2725" w:rsidRDefault="006E71AA" w:rsidP="006E71AA">
      <w:pPr>
        <w:rPr>
          <w:rFonts w:ascii="Arial" w:hAnsi="Arial" w:cs="Arial"/>
          <w:sz w:val="21"/>
          <w:szCs w:val="21"/>
          <w:shd w:val="clear" w:color="auto" w:fill="FFFFFF"/>
        </w:rPr>
      </w:pPr>
      <w:r w:rsidRPr="002A2725">
        <w:rPr>
          <w:rFonts w:ascii="Arial" w:hAnsi="Arial" w:cs="Arial"/>
          <w:sz w:val="21"/>
          <w:szCs w:val="21"/>
          <w:shd w:val="clear" w:color="auto" w:fill="FFFFFF"/>
        </w:rPr>
        <w:t>Stay connected to the City of Pasadena! Visit us online at </w:t>
      </w:r>
      <w:hyperlink r:id="rId11" w:history="1">
        <w:r w:rsidRPr="002A2725">
          <w:rPr>
            <w:rStyle w:val="Hyperlink"/>
            <w:rFonts w:ascii="Arial" w:hAnsi="Arial" w:cs="Arial"/>
            <w:color w:val="auto"/>
            <w:sz w:val="21"/>
            <w:szCs w:val="21"/>
            <w:shd w:val="clear" w:color="auto" w:fill="FFFFFF"/>
          </w:rPr>
          <w:t>www.cityofpasadena.net</w:t>
        </w:r>
      </w:hyperlink>
      <w:r w:rsidRPr="002A2725">
        <w:rPr>
          <w:rFonts w:ascii="Arial" w:hAnsi="Arial" w:cs="Arial"/>
          <w:sz w:val="21"/>
          <w:szCs w:val="21"/>
          <w:shd w:val="clear" w:color="auto" w:fill="FFFFFF"/>
        </w:rPr>
        <w:t>; follow us on Twitter at @</w:t>
      </w:r>
      <w:proofErr w:type="spellStart"/>
      <w:r w:rsidRPr="002A2725">
        <w:rPr>
          <w:rFonts w:ascii="Arial" w:hAnsi="Arial" w:cs="Arial"/>
          <w:sz w:val="21"/>
          <w:szCs w:val="21"/>
          <w:shd w:val="clear" w:color="auto" w:fill="FFFFFF"/>
        </w:rPr>
        <w:t>PasadenaGov</w:t>
      </w:r>
      <w:proofErr w:type="spellEnd"/>
      <w:r w:rsidRPr="002A2725">
        <w:rPr>
          <w:rFonts w:ascii="Arial" w:hAnsi="Arial" w:cs="Arial"/>
          <w:sz w:val="21"/>
          <w:szCs w:val="21"/>
          <w:shd w:val="clear" w:color="auto" w:fill="FFFFFF"/>
        </w:rPr>
        <w:t>, and Instagram and Facebook at @</w:t>
      </w:r>
      <w:proofErr w:type="spellStart"/>
      <w:r w:rsidRPr="002A2725">
        <w:rPr>
          <w:rFonts w:ascii="Arial" w:hAnsi="Arial" w:cs="Arial"/>
          <w:sz w:val="21"/>
          <w:szCs w:val="21"/>
          <w:shd w:val="clear" w:color="auto" w:fill="FFFFFF"/>
        </w:rPr>
        <w:t>CityOfPasadena</w:t>
      </w:r>
      <w:proofErr w:type="spellEnd"/>
      <w:r w:rsidRPr="002A2725">
        <w:rPr>
          <w:rFonts w:ascii="Arial" w:hAnsi="Arial" w:cs="Arial"/>
          <w:sz w:val="21"/>
          <w:szCs w:val="21"/>
          <w:shd w:val="clear" w:color="auto" w:fill="FFFFFF"/>
        </w:rPr>
        <w:t>; or call the Citizen Service Center, 7:30 a.m. to 5 p.m., Monday through Friday at (626) 744-7311.</w:t>
      </w:r>
    </w:p>
    <w:p w:rsidR="006E71AA" w:rsidRPr="002A2725" w:rsidRDefault="006E71AA" w:rsidP="006E71AA">
      <w:pPr>
        <w:jc w:val="center"/>
        <w:rPr>
          <w:rFonts w:ascii="Arial" w:hAnsi="Arial" w:cs="Arial"/>
          <w:sz w:val="21"/>
          <w:szCs w:val="21"/>
        </w:rPr>
      </w:pPr>
      <w:r w:rsidRPr="002A2725">
        <w:rPr>
          <w:rFonts w:ascii="Arial" w:hAnsi="Arial" w:cs="Arial"/>
          <w:sz w:val="21"/>
          <w:szCs w:val="21"/>
          <w:shd w:val="clear" w:color="auto" w:fill="FFFFFF"/>
        </w:rPr>
        <w:t>###</w:t>
      </w:r>
    </w:p>
    <w:p w:rsidR="005E2C66" w:rsidRPr="002A2725" w:rsidRDefault="005E2C66" w:rsidP="006E71AA">
      <w:pPr>
        <w:spacing w:after="0" w:line="240" w:lineRule="auto"/>
        <w:contextualSpacing/>
        <w:rPr>
          <w:rFonts w:ascii="Arial" w:eastAsia="Times New Roman" w:hAnsi="Arial" w:cs="Arial"/>
          <w:b/>
          <w:sz w:val="21"/>
          <w:szCs w:val="21"/>
        </w:rPr>
      </w:pPr>
    </w:p>
    <w:sectPr w:rsidR="005E2C66" w:rsidRPr="002A2725" w:rsidSect="000D26FF">
      <w:headerReference w:type="default" r:id="rId12"/>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99" w:rsidRDefault="00B33B99" w:rsidP="0083684A">
      <w:pPr>
        <w:spacing w:after="0" w:line="240" w:lineRule="auto"/>
      </w:pPr>
      <w:r>
        <w:separator/>
      </w:r>
    </w:p>
  </w:endnote>
  <w:endnote w:type="continuationSeparator" w:id="0">
    <w:p w:rsidR="00B33B99" w:rsidRDefault="00B33B99" w:rsidP="0083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99" w:rsidRDefault="00B33B99" w:rsidP="0083684A">
      <w:pPr>
        <w:spacing w:after="0" w:line="240" w:lineRule="auto"/>
      </w:pPr>
      <w:r>
        <w:separator/>
      </w:r>
    </w:p>
  </w:footnote>
  <w:footnote w:type="continuationSeparator" w:id="0">
    <w:p w:rsidR="00B33B99" w:rsidRDefault="00B33B99" w:rsidP="0083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99" w:rsidRDefault="00B33B99" w:rsidP="009B7555">
    <w:pPr>
      <w:spacing w:after="0"/>
    </w:pPr>
    <w:r>
      <w:rPr>
        <w:noProof/>
      </w:rPr>
      <w:drawing>
        <wp:inline distT="0" distB="0" distL="0" distR="0" wp14:anchorId="5518763A" wp14:editId="267C74C0">
          <wp:extent cx="2551176" cy="38404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ew August 2017.jpg"/>
                  <pic:cNvPicPr/>
                </pic:nvPicPr>
                <pic:blipFill>
                  <a:blip r:embed="rId1">
                    <a:extLst>
                      <a:ext uri="{28A0092B-C50C-407E-A947-70E740481C1C}">
                        <a14:useLocalDpi xmlns:a14="http://schemas.microsoft.com/office/drawing/2010/main" val="0"/>
                      </a:ext>
                    </a:extLst>
                  </a:blip>
                  <a:stretch>
                    <a:fillRect/>
                  </a:stretch>
                </pic:blipFill>
                <pic:spPr>
                  <a:xfrm>
                    <a:off x="0" y="0"/>
                    <a:ext cx="2551176" cy="384048"/>
                  </a:xfrm>
                  <a:prstGeom prst="rect">
                    <a:avLst/>
                  </a:prstGeom>
                </pic:spPr>
              </pic:pic>
            </a:graphicData>
          </a:graphic>
        </wp:inline>
      </w:drawing>
    </w:r>
    <w:r>
      <w:t xml:space="preserve">       </w:t>
    </w:r>
    <w:r>
      <w:tab/>
    </w:r>
    <w:r>
      <w:tab/>
    </w:r>
    <w:r>
      <w:tab/>
      <w:t xml:space="preserve">         </w:t>
    </w:r>
    <w:r w:rsidRPr="0011076B">
      <w:rPr>
        <w:sz w:val="48"/>
        <w:szCs w:val="48"/>
      </w:rPr>
      <w:t>NEWS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589"/>
    <w:multiLevelType w:val="hybridMultilevel"/>
    <w:tmpl w:val="919A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0CD"/>
    <w:multiLevelType w:val="hybridMultilevel"/>
    <w:tmpl w:val="4E6E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A66C2"/>
    <w:multiLevelType w:val="hybridMultilevel"/>
    <w:tmpl w:val="CCB6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86E34"/>
    <w:multiLevelType w:val="hybridMultilevel"/>
    <w:tmpl w:val="37E6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67101"/>
    <w:multiLevelType w:val="hybridMultilevel"/>
    <w:tmpl w:val="2E6650B4"/>
    <w:lvl w:ilvl="0" w:tplc="D1C4D8E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A06EEB"/>
    <w:multiLevelType w:val="hybridMultilevel"/>
    <w:tmpl w:val="D482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C6F02"/>
    <w:multiLevelType w:val="hybridMultilevel"/>
    <w:tmpl w:val="EE4A5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BA4BC8"/>
    <w:multiLevelType w:val="hybridMultilevel"/>
    <w:tmpl w:val="F650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202D"/>
    <w:multiLevelType w:val="hybridMultilevel"/>
    <w:tmpl w:val="4124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A37D3"/>
    <w:multiLevelType w:val="hybridMultilevel"/>
    <w:tmpl w:val="957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57FE3"/>
    <w:multiLevelType w:val="hybridMultilevel"/>
    <w:tmpl w:val="72E8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E42217"/>
    <w:multiLevelType w:val="hybridMultilevel"/>
    <w:tmpl w:val="F71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A07A1"/>
    <w:multiLevelType w:val="hybridMultilevel"/>
    <w:tmpl w:val="62A8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713A3"/>
    <w:multiLevelType w:val="hybridMultilevel"/>
    <w:tmpl w:val="F9C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F1BA9"/>
    <w:multiLevelType w:val="hybridMultilevel"/>
    <w:tmpl w:val="CA76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A6043"/>
    <w:multiLevelType w:val="hybridMultilevel"/>
    <w:tmpl w:val="8D62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94C8F"/>
    <w:multiLevelType w:val="hybridMultilevel"/>
    <w:tmpl w:val="ED92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B7A24"/>
    <w:multiLevelType w:val="hybridMultilevel"/>
    <w:tmpl w:val="228A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77F3C"/>
    <w:multiLevelType w:val="hybridMultilevel"/>
    <w:tmpl w:val="E286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81618"/>
    <w:multiLevelType w:val="hybridMultilevel"/>
    <w:tmpl w:val="7F68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071A8"/>
    <w:multiLevelType w:val="hybridMultilevel"/>
    <w:tmpl w:val="2A94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518D5"/>
    <w:multiLevelType w:val="hybridMultilevel"/>
    <w:tmpl w:val="B4DE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B1171"/>
    <w:multiLevelType w:val="hybridMultilevel"/>
    <w:tmpl w:val="B910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152FE"/>
    <w:multiLevelType w:val="hybridMultilevel"/>
    <w:tmpl w:val="256E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B5114"/>
    <w:multiLevelType w:val="hybridMultilevel"/>
    <w:tmpl w:val="1BF4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6"/>
  </w:num>
  <w:num w:numId="4">
    <w:abstractNumId w:val="1"/>
  </w:num>
  <w:num w:numId="5">
    <w:abstractNumId w:val="9"/>
  </w:num>
  <w:num w:numId="6">
    <w:abstractNumId w:val="3"/>
  </w:num>
  <w:num w:numId="7">
    <w:abstractNumId w:val="0"/>
  </w:num>
  <w:num w:numId="8">
    <w:abstractNumId w:val="6"/>
  </w:num>
  <w:num w:numId="9">
    <w:abstractNumId w:val="21"/>
  </w:num>
  <w:num w:numId="10">
    <w:abstractNumId w:val="2"/>
  </w:num>
  <w:num w:numId="11">
    <w:abstractNumId w:val="18"/>
  </w:num>
  <w:num w:numId="12">
    <w:abstractNumId w:val="22"/>
  </w:num>
  <w:num w:numId="13">
    <w:abstractNumId w:val="20"/>
  </w:num>
  <w:num w:numId="14">
    <w:abstractNumId w:val="7"/>
  </w:num>
  <w:num w:numId="15">
    <w:abstractNumId w:val="13"/>
  </w:num>
  <w:num w:numId="16">
    <w:abstractNumId w:val="19"/>
  </w:num>
  <w:num w:numId="17">
    <w:abstractNumId w:val="5"/>
  </w:num>
  <w:num w:numId="18">
    <w:abstractNumId w:val="8"/>
  </w:num>
  <w:num w:numId="19">
    <w:abstractNumId w:val="11"/>
  </w:num>
  <w:num w:numId="20">
    <w:abstractNumId w:val="24"/>
  </w:num>
  <w:num w:numId="21">
    <w:abstractNumId w:val="15"/>
  </w:num>
  <w:num w:numId="22">
    <w:abstractNumId w:val="17"/>
  </w:num>
  <w:num w:numId="23">
    <w:abstractNumId w:val="23"/>
  </w:num>
  <w:num w:numId="24">
    <w:abstractNumId w:val="4"/>
  </w:num>
  <w:num w:numId="2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6B"/>
    <w:rsid w:val="00000125"/>
    <w:rsid w:val="00001697"/>
    <w:rsid w:val="00002C9E"/>
    <w:rsid w:val="0000420B"/>
    <w:rsid w:val="00005C28"/>
    <w:rsid w:val="0000603F"/>
    <w:rsid w:val="00007D35"/>
    <w:rsid w:val="000121C0"/>
    <w:rsid w:val="00012B96"/>
    <w:rsid w:val="000162FD"/>
    <w:rsid w:val="00016EBA"/>
    <w:rsid w:val="00017ECD"/>
    <w:rsid w:val="00022337"/>
    <w:rsid w:val="00022FB9"/>
    <w:rsid w:val="0002318B"/>
    <w:rsid w:val="00030890"/>
    <w:rsid w:val="000325F3"/>
    <w:rsid w:val="00033039"/>
    <w:rsid w:val="000340EA"/>
    <w:rsid w:val="00035548"/>
    <w:rsid w:val="00035550"/>
    <w:rsid w:val="00035DA6"/>
    <w:rsid w:val="00035E39"/>
    <w:rsid w:val="00036069"/>
    <w:rsid w:val="00036F46"/>
    <w:rsid w:val="000413E7"/>
    <w:rsid w:val="00041A6A"/>
    <w:rsid w:val="00042A97"/>
    <w:rsid w:val="00044854"/>
    <w:rsid w:val="00046A70"/>
    <w:rsid w:val="00046BE4"/>
    <w:rsid w:val="00050745"/>
    <w:rsid w:val="00050813"/>
    <w:rsid w:val="00050C26"/>
    <w:rsid w:val="00050E30"/>
    <w:rsid w:val="00051533"/>
    <w:rsid w:val="00053972"/>
    <w:rsid w:val="000546D2"/>
    <w:rsid w:val="00054B54"/>
    <w:rsid w:val="00057C14"/>
    <w:rsid w:val="000602F3"/>
    <w:rsid w:val="00060FA5"/>
    <w:rsid w:val="00061128"/>
    <w:rsid w:val="000617A8"/>
    <w:rsid w:val="00061B72"/>
    <w:rsid w:val="0006250F"/>
    <w:rsid w:val="0006448F"/>
    <w:rsid w:val="00064E9A"/>
    <w:rsid w:val="00064FF5"/>
    <w:rsid w:val="0006504E"/>
    <w:rsid w:val="00065301"/>
    <w:rsid w:val="00066269"/>
    <w:rsid w:val="00066AC7"/>
    <w:rsid w:val="00070613"/>
    <w:rsid w:val="000710A2"/>
    <w:rsid w:val="00072B52"/>
    <w:rsid w:val="00072D65"/>
    <w:rsid w:val="000734B0"/>
    <w:rsid w:val="000759FD"/>
    <w:rsid w:val="00076714"/>
    <w:rsid w:val="00076C9B"/>
    <w:rsid w:val="00080279"/>
    <w:rsid w:val="000810A4"/>
    <w:rsid w:val="000813B8"/>
    <w:rsid w:val="00082EA6"/>
    <w:rsid w:val="000831D4"/>
    <w:rsid w:val="00087906"/>
    <w:rsid w:val="00091B69"/>
    <w:rsid w:val="00093D95"/>
    <w:rsid w:val="00094941"/>
    <w:rsid w:val="00096C59"/>
    <w:rsid w:val="000973AA"/>
    <w:rsid w:val="00097560"/>
    <w:rsid w:val="000A0592"/>
    <w:rsid w:val="000A1CB6"/>
    <w:rsid w:val="000A3EF9"/>
    <w:rsid w:val="000A430B"/>
    <w:rsid w:val="000A4DD8"/>
    <w:rsid w:val="000A5715"/>
    <w:rsid w:val="000A6418"/>
    <w:rsid w:val="000A78AB"/>
    <w:rsid w:val="000B256F"/>
    <w:rsid w:val="000B6101"/>
    <w:rsid w:val="000B700E"/>
    <w:rsid w:val="000C156F"/>
    <w:rsid w:val="000C5CC1"/>
    <w:rsid w:val="000C6239"/>
    <w:rsid w:val="000C6698"/>
    <w:rsid w:val="000C7C85"/>
    <w:rsid w:val="000C7E49"/>
    <w:rsid w:val="000D234B"/>
    <w:rsid w:val="000D25DD"/>
    <w:rsid w:val="000D26FF"/>
    <w:rsid w:val="000D2CCA"/>
    <w:rsid w:val="000D341C"/>
    <w:rsid w:val="000D60EB"/>
    <w:rsid w:val="000D7A3C"/>
    <w:rsid w:val="000E6481"/>
    <w:rsid w:val="000E7CC2"/>
    <w:rsid w:val="000F0AD0"/>
    <w:rsid w:val="000F0ADA"/>
    <w:rsid w:val="000F138F"/>
    <w:rsid w:val="000F2307"/>
    <w:rsid w:val="000F5839"/>
    <w:rsid w:val="000F6B23"/>
    <w:rsid w:val="0010067D"/>
    <w:rsid w:val="00101D33"/>
    <w:rsid w:val="0010303D"/>
    <w:rsid w:val="0010369C"/>
    <w:rsid w:val="00103FD3"/>
    <w:rsid w:val="0011063F"/>
    <w:rsid w:val="0011076B"/>
    <w:rsid w:val="00111F88"/>
    <w:rsid w:val="00112D85"/>
    <w:rsid w:val="0011300A"/>
    <w:rsid w:val="00113EE6"/>
    <w:rsid w:val="00114C02"/>
    <w:rsid w:val="00117FB0"/>
    <w:rsid w:val="00120376"/>
    <w:rsid w:val="0012057C"/>
    <w:rsid w:val="00120CA8"/>
    <w:rsid w:val="001229BD"/>
    <w:rsid w:val="0012329A"/>
    <w:rsid w:val="001253D8"/>
    <w:rsid w:val="00131351"/>
    <w:rsid w:val="00133590"/>
    <w:rsid w:val="00135311"/>
    <w:rsid w:val="0013533C"/>
    <w:rsid w:val="00136378"/>
    <w:rsid w:val="00137242"/>
    <w:rsid w:val="001379CA"/>
    <w:rsid w:val="00143411"/>
    <w:rsid w:val="0014355D"/>
    <w:rsid w:val="00144511"/>
    <w:rsid w:val="00146CBE"/>
    <w:rsid w:val="00147C9B"/>
    <w:rsid w:val="00151AAB"/>
    <w:rsid w:val="00151AF1"/>
    <w:rsid w:val="001533F2"/>
    <w:rsid w:val="00153F1E"/>
    <w:rsid w:val="00155C61"/>
    <w:rsid w:val="0015646F"/>
    <w:rsid w:val="00157296"/>
    <w:rsid w:val="001602BB"/>
    <w:rsid w:val="0016067C"/>
    <w:rsid w:val="0016112F"/>
    <w:rsid w:val="00162AD6"/>
    <w:rsid w:val="00166FBC"/>
    <w:rsid w:val="001700E0"/>
    <w:rsid w:val="00171376"/>
    <w:rsid w:val="00171B67"/>
    <w:rsid w:val="00173F3E"/>
    <w:rsid w:val="00175726"/>
    <w:rsid w:val="00176964"/>
    <w:rsid w:val="00180122"/>
    <w:rsid w:val="0018156C"/>
    <w:rsid w:val="00181F08"/>
    <w:rsid w:val="00182B04"/>
    <w:rsid w:val="0018324A"/>
    <w:rsid w:val="00185DF7"/>
    <w:rsid w:val="00190F3D"/>
    <w:rsid w:val="00191A8F"/>
    <w:rsid w:val="00194333"/>
    <w:rsid w:val="0019643D"/>
    <w:rsid w:val="00197808"/>
    <w:rsid w:val="001A0FA7"/>
    <w:rsid w:val="001A1DE0"/>
    <w:rsid w:val="001A245F"/>
    <w:rsid w:val="001A24DB"/>
    <w:rsid w:val="001A3988"/>
    <w:rsid w:val="001A5CA8"/>
    <w:rsid w:val="001A5FB4"/>
    <w:rsid w:val="001A696C"/>
    <w:rsid w:val="001B0FC9"/>
    <w:rsid w:val="001B10C2"/>
    <w:rsid w:val="001B1EBE"/>
    <w:rsid w:val="001B2952"/>
    <w:rsid w:val="001B355E"/>
    <w:rsid w:val="001B4C31"/>
    <w:rsid w:val="001B6CAD"/>
    <w:rsid w:val="001C0562"/>
    <w:rsid w:val="001C0613"/>
    <w:rsid w:val="001C1417"/>
    <w:rsid w:val="001C3A7A"/>
    <w:rsid w:val="001C414D"/>
    <w:rsid w:val="001C4A32"/>
    <w:rsid w:val="001C4AD5"/>
    <w:rsid w:val="001C54B9"/>
    <w:rsid w:val="001C577F"/>
    <w:rsid w:val="001C6B25"/>
    <w:rsid w:val="001D0B17"/>
    <w:rsid w:val="001D4ABB"/>
    <w:rsid w:val="001E046E"/>
    <w:rsid w:val="001E16E0"/>
    <w:rsid w:val="001E4675"/>
    <w:rsid w:val="001E4782"/>
    <w:rsid w:val="001E634A"/>
    <w:rsid w:val="001F267C"/>
    <w:rsid w:val="001F3167"/>
    <w:rsid w:val="001F3399"/>
    <w:rsid w:val="001F45E4"/>
    <w:rsid w:val="001F7AD5"/>
    <w:rsid w:val="0020228B"/>
    <w:rsid w:val="00204DE5"/>
    <w:rsid w:val="00205270"/>
    <w:rsid w:val="00206FD3"/>
    <w:rsid w:val="00207501"/>
    <w:rsid w:val="00211A0F"/>
    <w:rsid w:val="00211FFB"/>
    <w:rsid w:val="002156F0"/>
    <w:rsid w:val="00216888"/>
    <w:rsid w:val="00216AEF"/>
    <w:rsid w:val="002243EB"/>
    <w:rsid w:val="002326D1"/>
    <w:rsid w:val="00232F89"/>
    <w:rsid w:val="00233D17"/>
    <w:rsid w:val="0023427F"/>
    <w:rsid w:val="0024029B"/>
    <w:rsid w:val="0024259C"/>
    <w:rsid w:val="00243739"/>
    <w:rsid w:val="00244B63"/>
    <w:rsid w:val="00250F97"/>
    <w:rsid w:val="0025277E"/>
    <w:rsid w:val="002538EE"/>
    <w:rsid w:val="00253C4F"/>
    <w:rsid w:val="002542C4"/>
    <w:rsid w:val="00256689"/>
    <w:rsid w:val="00256FB1"/>
    <w:rsid w:val="0026464F"/>
    <w:rsid w:val="00266566"/>
    <w:rsid w:val="00266EC1"/>
    <w:rsid w:val="00272848"/>
    <w:rsid w:val="00273A0F"/>
    <w:rsid w:val="00274EB7"/>
    <w:rsid w:val="0028186F"/>
    <w:rsid w:val="002834AA"/>
    <w:rsid w:val="0028374C"/>
    <w:rsid w:val="00284EFD"/>
    <w:rsid w:val="002853D4"/>
    <w:rsid w:val="00286B28"/>
    <w:rsid w:val="00286BAF"/>
    <w:rsid w:val="00286F3E"/>
    <w:rsid w:val="002900D3"/>
    <w:rsid w:val="00290308"/>
    <w:rsid w:val="0029170D"/>
    <w:rsid w:val="002943FD"/>
    <w:rsid w:val="00295AE6"/>
    <w:rsid w:val="002A0C67"/>
    <w:rsid w:val="002A0FAF"/>
    <w:rsid w:val="002A2725"/>
    <w:rsid w:val="002A36CF"/>
    <w:rsid w:val="002A4CD6"/>
    <w:rsid w:val="002A6152"/>
    <w:rsid w:val="002A69F4"/>
    <w:rsid w:val="002B0F77"/>
    <w:rsid w:val="002B2A93"/>
    <w:rsid w:val="002B2D5B"/>
    <w:rsid w:val="002B2E77"/>
    <w:rsid w:val="002B40C0"/>
    <w:rsid w:val="002B417E"/>
    <w:rsid w:val="002B61C2"/>
    <w:rsid w:val="002B62ED"/>
    <w:rsid w:val="002B6B83"/>
    <w:rsid w:val="002B742A"/>
    <w:rsid w:val="002C1B67"/>
    <w:rsid w:val="002C2FDD"/>
    <w:rsid w:val="002C3FBE"/>
    <w:rsid w:val="002C52D0"/>
    <w:rsid w:val="002D3101"/>
    <w:rsid w:val="002D44CD"/>
    <w:rsid w:val="002D5329"/>
    <w:rsid w:val="002D7AAB"/>
    <w:rsid w:val="002E1CD8"/>
    <w:rsid w:val="002E2530"/>
    <w:rsid w:val="002E2BD5"/>
    <w:rsid w:val="002E2D12"/>
    <w:rsid w:val="002E3878"/>
    <w:rsid w:val="002E3F40"/>
    <w:rsid w:val="002E41C7"/>
    <w:rsid w:val="002E4275"/>
    <w:rsid w:val="002E4EB4"/>
    <w:rsid w:val="002E5944"/>
    <w:rsid w:val="002F00E2"/>
    <w:rsid w:val="002F090B"/>
    <w:rsid w:val="002F1E2E"/>
    <w:rsid w:val="002F28E2"/>
    <w:rsid w:val="002F30A6"/>
    <w:rsid w:val="002F3553"/>
    <w:rsid w:val="002F442D"/>
    <w:rsid w:val="0030037A"/>
    <w:rsid w:val="003003A1"/>
    <w:rsid w:val="00301166"/>
    <w:rsid w:val="0030156E"/>
    <w:rsid w:val="00303813"/>
    <w:rsid w:val="003039B8"/>
    <w:rsid w:val="00303DC0"/>
    <w:rsid w:val="0030534B"/>
    <w:rsid w:val="00306F3C"/>
    <w:rsid w:val="00307342"/>
    <w:rsid w:val="00310147"/>
    <w:rsid w:val="00310465"/>
    <w:rsid w:val="00311497"/>
    <w:rsid w:val="003121EE"/>
    <w:rsid w:val="0031256D"/>
    <w:rsid w:val="003209E5"/>
    <w:rsid w:val="00323686"/>
    <w:rsid w:val="003317C0"/>
    <w:rsid w:val="00331EEA"/>
    <w:rsid w:val="003321EA"/>
    <w:rsid w:val="00332624"/>
    <w:rsid w:val="00333C58"/>
    <w:rsid w:val="00334B06"/>
    <w:rsid w:val="00335E91"/>
    <w:rsid w:val="003373CF"/>
    <w:rsid w:val="0034034D"/>
    <w:rsid w:val="00341909"/>
    <w:rsid w:val="00341A8E"/>
    <w:rsid w:val="00342CDF"/>
    <w:rsid w:val="0034344B"/>
    <w:rsid w:val="003438BD"/>
    <w:rsid w:val="00344091"/>
    <w:rsid w:val="00344279"/>
    <w:rsid w:val="00345CEC"/>
    <w:rsid w:val="00346C07"/>
    <w:rsid w:val="00346DD0"/>
    <w:rsid w:val="003551D0"/>
    <w:rsid w:val="003555E5"/>
    <w:rsid w:val="00355DD0"/>
    <w:rsid w:val="003568BC"/>
    <w:rsid w:val="003577AF"/>
    <w:rsid w:val="00357952"/>
    <w:rsid w:val="00361EC3"/>
    <w:rsid w:val="003625A8"/>
    <w:rsid w:val="00362B35"/>
    <w:rsid w:val="003634F0"/>
    <w:rsid w:val="0036387E"/>
    <w:rsid w:val="00365CA2"/>
    <w:rsid w:val="003676E0"/>
    <w:rsid w:val="00371AC6"/>
    <w:rsid w:val="003722EA"/>
    <w:rsid w:val="003727F9"/>
    <w:rsid w:val="00375C65"/>
    <w:rsid w:val="00377874"/>
    <w:rsid w:val="00377B63"/>
    <w:rsid w:val="00380615"/>
    <w:rsid w:val="00380AF0"/>
    <w:rsid w:val="00380F8A"/>
    <w:rsid w:val="00381298"/>
    <w:rsid w:val="00382723"/>
    <w:rsid w:val="003832B0"/>
    <w:rsid w:val="003834E5"/>
    <w:rsid w:val="00383B23"/>
    <w:rsid w:val="00385EF4"/>
    <w:rsid w:val="00386056"/>
    <w:rsid w:val="00386243"/>
    <w:rsid w:val="003909DD"/>
    <w:rsid w:val="00390C17"/>
    <w:rsid w:val="003913F6"/>
    <w:rsid w:val="00392DCC"/>
    <w:rsid w:val="00394AE8"/>
    <w:rsid w:val="00395E91"/>
    <w:rsid w:val="003A0120"/>
    <w:rsid w:val="003A0792"/>
    <w:rsid w:val="003A207B"/>
    <w:rsid w:val="003A3F3F"/>
    <w:rsid w:val="003A62B3"/>
    <w:rsid w:val="003A6EE3"/>
    <w:rsid w:val="003A761D"/>
    <w:rsid w:val="003B0FBB"/>
    <w:rsid w:val="003B39B4"/>
    <w:rsid w:val="003B3B5C"/>
    <w:rsid w:val="003B3BD2"/>
    <w:rsid w:val="003B5840"/>
    <w:rsid w:val="003C0A82"/>
    <w:rsid w:val="003C190F"/>
    <w:rsid w:val="003C39A4"/>
    <w:rsid w:val="003C49C6"/>
    <w:rsid w:val="003C6705"/>
    <w:rsid w:val="003C74A1"/>
    <w:rsid w:val="003D30CA"/>
    <w:rsid w:val="003E0234"/>
    <w:rsid w:val="003E0FCB"/>
    <w:rsid w:val="003E15B0"/>
    <w:rsid w:val="003E5042"/>
    <w:rsid w:val="003E6660"/>
    <w:rsid w:val="003E693F"/>
    <w:rsid w:val="003E7902"/>
    <w:rsid w:val="003E7D7C"/>
    <w:rsid w:val="003F0DB0"/>
    <w:rsid w:val="003F2A87"/>
    <w:rsid w:val="003F5806"/>
    <w:rsid w:val="003F6695"/>
    <w:rsid w:val="0040139D"/>
    <w:rsid w:val="00401E1E"/>
    <w:rsid w:val="00403D50"/>
    <w:rsid w:val="00404901"/>
    <w:rsid w:val="00406225"/>
    <w:rsid w:val="004064AB"/>
    <w:rsid w:val="00406DA8"/>
    <w:rsid w:val="00407C64"/>
    <w:rsid w:val="004110DB"/>
    <w:rsid w:val="0041378F"/>
    <w:rsid w:val="00413A06"/>
    <w:rsid w:val="00415418"/>
    <w:rsid w:val="004173A5"/>
    <w:rsid w:val="00421406"/>
    <w:rsid w:val="00422519"/>
    <w:rsid w:val="00430BB2"/>
    <w:rsid w:val="00431B46"/>
    <w:rsid w:val="00432DE6"/>
    <w:rsid w:val="00433C9A"/>
    <w:rsid w:val="0043485F"/>
    <w:rsid w:val="00435795"/>
    <w:rsid w:val="00436EA3"/>
    <w:rsid w:val="004433B8"/>
    <w:rsid w:val="0044379E"/>
    <w:rsid w:val="004438E9"/>
    <w:rsid w:val="00443B09"/>
    <w:rsid w:val="00444845"/>
    <w:rsid w:val="00445C2F"/>
    <w:rsid w:val="00447067"/>
    <w:rsid w:val="00447733"/>
    <w:rsid w:val="00447A6A"/>
    <w:rsid w:val="004520F1"/>
    <w:rsid w:val="00453276"/>
    <w:rsid w:val="00453387"/>
    <w:rsid w:val="00453641"/>
    <w:rsid w:val="00454611"/>
    <w:rsid w:val="004565A5"/>
    <w:rsid w:val="004574F8"/>
    <w:rsid w:val="004625E0"/>
    <w:rsid w:val="004638BD"/>
    <w:rsid w:val="00464784"/>
    <w:rsid w:val="00466351"/>
    <w:rsid w:val="0046688F"/>
    <w:rsid w:val="00466B9B"/>
    <w:rsid w:val="00467534"/>
    <w:rsid w:val="0046772A"/>
    <w:rsid w:val="00467DA1"/>
    <w:rsid w:val="00470A3B"/>
    <w:rsid w:val="0047137D"/>
    <w:rsid w:val="0047339B"/>
    <w:rsid w:val="004738B5"/>
    <w:rsid w:val="00473B5C"/>
    <w:rsid w:val="004743AA"/>
    <w:rsid w:val="004753D3"/>
    <w:rsid w:val="0047718C"/>
    <w:rsid w:val="0047731A"/>
    <w:rsid w:val="00477A67"/>
    <w:rsid w:val="00477A9A"/>
    <w:rsid w:val="0048344D"/>
    <w:rsid w:val="00483BFC"/>
    <w:rsid w:val="0048511B"/>
    <w:rsid w:val="0048514D"/>
    <w:rsid w:val="00486F4F"/>
    <w:rsid w:val="004912E2"/>
    <w:rsid w:val="004944A8"/>
    <w:rsid w:val="00494B95"/>
    <w:rsid w:val="004968CC"/>
    <w:rsid w:val="004A1E2D"/>
    <w:rsid w:val="004A3259"/>
    <w:rsid w:val="004A4F53"/>
    <w:rsid w:val="004A5664"/>
    <w:rsid w:val="004A6472"/>
    <w:rsid w:val="004A7B9E"/>
    <w:rsid w:val="004B28C5"/>
    <w:rsid w:val="004B2CAD"/>
    <w:rsid w:val="004B4A5F"/>
    <w:rsid w:val="004B4D2D"/>
    <w:rsid w:val="004B55EA"/>
    <w:rsid w:val="004B63C6"/>
    <w:rsid w:val="004C4148"/>
    <w:rsid w:val="004C690C"/>
    <w:rsid w:val="004C75DD"/>
    <w:rsid w:val="004D03B4"/>
    <w:rsid w:val="004D20EC"/>
    <w:rsid w:val="004D2356"/>
    <w:rsid w:val="004D4B76"/>
    <w:rsid w:val="004D7076"/>
    <w:rsid w:val="004D72E0"/>
    <w:rsid w:val="004E17E2"/>
    <w:rsid w:val="004E2090"/>
    <w:rsid w:val="004E3652"/>
    <w:rsid w:val="004E367F"/>
    <w:rsid w:val="004E543C"/>
    <w:rsid w:val="004F0FDD"/>
    <w:rsid w:val="004F11C4"/>
    <w:rsid w:val="004F262A"/>
    <w:rsid w:val="004F29BF"/>
    <w:rsid w:val="004F2F97"/>
    <w:rsid w:val="004F6163"/>
    <w:rsid w:val="004F6C0F"/>
    <w:rsid w:val="004F7858"/>
    <w:rsid w:val="00501D1A"/>
    <w:rsid w:val="00501E06"/>
    <w:rsid w:val="00502D30"/>
    <w:rsid w:val="00504D5C"/>
    <w:rsid w:val="005053F9"/>
    <w:rsid w:val="005070DF"/>
    <w:rsid w:val="00507217"/>
    <w:rsid w:val="00507554"/>
    <w:rsid w:val="00507866"/>
    <w:rsid w:val="00507DE6"/>
    <w:rsid w:val="00513B76"/>
    <w:rsid w:val="00513D5C"/>
    <w:rsid w:val="00515D34"/>
    <w:rsid w:val="0051656D"/>
    <w:rsid w:val="00517702"/>
    <w:rsid w:val="00517E9F"/>
    <w:rsid w:val="0052222B"/>
    <w:rsid w:val="00524986"/>
    <w:rsid w:val="00530C5F"/>
    <w:rsid w:val="0053163B"/>
    <w:rsid w:val="00532E83"/>
    <w:rsid w:val="00532EE3"/>
    <w:rsid w:val="00533F83"/>
    <w:rsid w:val="005401B1"/>
    <w:rsid w:val="00542853"/>
    <w:rsid w:val="005432AE"/>
    <w:rsid w:val="0054425E"/>
    <w:rsid w:val="00546E19"/>
    <w:rsid w:val="005476D7"/>
    <w:rsid w:val="005505ED"/>
    <w:rsid w:val="0055539D"/>
    <w:rsid w:val="00560A33"/>
    <w:rsid w:val="00562463"/>
    <w:rsid w:val="00564187"/>
    <w:rsid w:val="005664FB"/>
    <w:rsid w:val="00570121"/>
    <w:rsid w:val="005715A3"/>
    <w:rsid w:val="0057259B"/>
    <w:rsid w:val="00574A23"/>
    <w:rsid w:val="00576A65"/>
    <w:rsid w:val="005778F4"/>
    <w:rsid w:val="00581713"/>
    <w:rsid w:val="005826C5"/>
    <w:rsid w:val="0058306C"/>
    <w:rsid w:val="00584203"/>
    <w:rsid w:val="0058778D"/>
    <w:rsid w:val="005878A8"/>
    <w:rsid w:val="00592561"/>
    <w:rsid w:val="00594355"/>
    <w:rsid w:val="0059483D"/>
    <w:rsid w:val="00594A86"/>
    <w:rsid w:val="00594D02"/>
    <w:rsid w:val="005961E1"/>
    <w:rsid w:val="00596960"/>
    <w:rsid w:val="00597954"/>
    <w:rsid w:val="005A3FE7"/>
    <w:rsid w:val="005A4C4A"/>
    <w:rsid w:val="005A5507"/>
    <w:rsid w:val="005A61FA"/>
    <w:rsid w:val="005A67A9"/>
    <w:rsid w:val="005B0DB5"/>
    <w:rsid w:val="005B1286"/>
    <w:rsid w:val="005B1770"/>
    <w:rsid w:val="005B3B5B"/>
    <w:rsid w:val="005B42EC"/>
    <w:rsid w:val="005B4A2C"/>
    <w:rsid w:val="005B58B6"/>
    <w:rsid w:val="005B5E4E"/>
    <w:rsid w:val="005B7346"/>
    <w:rsid w:val="005B7FB5"/>
    <w:rsid w:val="005C1EB4"/>
    <w:rsid w:val="005C27AD"/>
    <w:rsid w:val="005C338E"/>
    <w:rsid w:val="005C3605"/>
    <w:rsid w:val="005C404D"/>
    <w:rsid w:val="005C567F"/>
    <w:rsid w:val="005D1A8E"/>
    <w:rsid w:val="005D39E5"/>
    <w:rsid w:val="005D43BB"/>
    <w:rsid w:val="005D71B3"/>
    <w:rsid w:val="005E1850"/>
    <w:rsid w:val="005E1A7F"/>
    <w:rsid w:val="005E2B27"/>
    <w:rsid w:val="005E2C66"/>
    <w:rsid w:val="005E2E52"/>
    <w:rsid w:val="005E387E"/>
    <w:rsid w:val="005E5428"/>
    <w:rsid w:val="005E6848"/>
    <w:rsid w:val="005E6D68"/>
    <w:rsid w:val="005E7DDB"/>
    <w:rsid w:val="005F0A1E"/>
    <w:rsid w:val="005F38E0"/>
    <w:rsid w:val="005F46D2"/>
    <w:rsid w:val="005F531B"/>
    <w:rsid w:val="006009BA"/>
    <w:rsid w:val="006009FD"/>
    <w:rsid w:val="006051B2"/>
    <w:rsid w:val="006057A9"/>
    <w:rsid w:val="00605DC8"/>
    <w:rsid w:val="00606E2B"/>
    <w:rsid w:val="00611991"/>
    <w:rsid w:val="00611FA2"/>
    <w:rsid w:val="00613DF5"/>
    <w:rsid w:val="00614F29"/>
    <w:rsid w:val="00615297"/>
    <w:rsid w:val="00615B26"/>
    <w:rsid w:val="00615E47"/>
    <w:rsid w:val="00616B28"/>
    <w:rsid w:val="00617C78"/>
    <w:rsid w:val="00622274"/>
    <w:rsid w:val="00622C1A"/>
    <w:rsid w:val="00622EC7"/>
    <w:rsid w:val="006245C7"/>
    <w:rsid w:val="00624847"/>
    <w:rsid w:val="00625A95"/>
    <w:rsid w:val="00627D9D"/>
    <w:rsid w:val="00631CA4"/>
    <w:rsid w:val="00632B60"/>
    <w:rsid w:val="00635E93"/>
    <w:rsid w:val="00636AAF"/>
    <w:rsid w:val="00640C20"/>
    <w:rsid w:val="00640D57"/>
    <w:rsid w:val="00643426"/>
    <w:rsid w:val="00646016"/>
    <w:rsid w:val="00651A6C"/>
    <w:rsid w:val="0065288C"/>
    <w:rsid w:val="00654AB6"/>
    <w:rsid w:val="00655F9E"/>
    <w:rsid w:val="00657AF4"/>
    <w:rsid w:val="00660D5D"/>
    <w:rsid w:val="006646D6"/>
    <w:rsid w:val="00670358"/>
    <w:rsid w:val="00670551"/>
    <w:rsid w:val="006711B8"/>
    <w:rsid w:val="00671328"/>
    <w:rsid w:val="00675236"/>
    <w:rsid w:val="00680004"/>
    <w:rsid w:val="00682D7D"/>
    <w:rsid w:val="00683F8C"/>
    <w:rsid w:val="00684731"/>
    <w:rsid w:val="00684CA0"/>
    <w:rsid w:val="0068689B"/>
    <w:rsid w:val="00691107"/>
    <w:rsid w:val="00691CE9"/>
    <w:rsid w:val="00693AB2"/>
    <w:rsid w:val="00695DA9"/>
    <w:rsid w:val="0069603F"/>
    <w:rsid w:val="006A1CCD"/>
    <w:rsid w:val="006A385B"/>
    <w:rsid w:val="006A3ACB"/>
    <w:rsid w:val="006A5E03"/>
    <w:rsid w:val="006A61BC"/>
    <w:rsid w:val="006B0467"/>
    <w:rsid w:val="006B13A9"/>
    <w:rsid w:val="006B30F2"/>
    <w:rsid w:val="006B336F"/>
    <w:rsid w:val="006B4018"/>
    <w:rsid w:val="006B6B8B"/>
    <w:rsid w:val="006B6CAC"/>
    <w:rsid w:val="006B7B96"/>
    <w:rsid w:val="006C0133"/>
    <w:rsid w:val="006C0752"/>
    <w:rsid w:val="006C1BBB"/>
    <w:rsid w:val="006C5993"/>
    <w:rsid w:val="006C6BAC"/>
    <w:rsid w:val="006C7356"/>
    <w:rsid w:val="006D2934"/>
    <w:rsid w:val="006D324D"/>
    <w:rsid w:val="006D5774"/>
    <w:rsid w:val="006D59A2"/>
    <w:rsid w:val="006E1588"/>
    <w:rsid w:val="006E27FB"/>
    <w:rsid w:val="006E3532"/>
    <w:rsid w:val="006E4173"/>
    <w:rsid w:val="006E4526"/>
    <w:rsid w:val="006E50EE"/>
    <w:rsid w:val="006E71AA"/>
    <w:rsid w:val="006F0AB0"/>
    <w:rsid w:val="006F1628"/>
    <w:rsid w:val="00700318"/>
    <w:rsid w:val="0070293E"/>
    <w:rsid w:val="00703924"/>
    <w:rsid w:val="00704DDD"/>
    <w:rsid w:val="00705EAF"/>
    <w:rsid w:val="007061F0"/>
    <w:rsid w:val="00706B33"/>
    <w:rsid w:val="00706EF3"/>
    <w:rsid w:val="007112B1"/>
    <w:rsid w:val="007134E8"/>
    <w:rsid w:val="00721EEA"/>
    <w:rsid w:val="00722B8F"/>
    <w:rsid w:val="007230D6"/>
    <w:rsid w:val="0072353E"/>
    <w:rsid w:val="0072395B"/>
    <w:rsid w:val="007274D1"/>
    <w:rsid w:val="00732908"/>
    <w:rsid w:val="00732DE4"/>
    <w:rsid w:val="0073446D"/>
    <w:rsid w:val="00736311"/>
    <w:rsid w:val="00740FF3"/>
    <w:rsid w:val="0075164E"/>
    <w:rsid w:val="00751877"/>
    <w:rsid w:val="007521B9"/>
    <w:rsid w:val="00753562"/>
    <w:rsid w:val="00753B0B"/>
    <w:rsid w:val="00754233"/>
    <w:rsid w:val="007564A7"/>
    <w:rsid w:val="007564E9"/>
    <w:rsid w:val="00757D25"/>
    <w:rsid w:val="00761475"/>
    <w:rsid w:val="0076180E"/>
    <w:rsid w:val="00762558"/>
    <w:rsid w:val="007641D3"/>
    <w:rsid w:val="0076434B"/>
    <w:rsid w:val="00764C2F"/>
    <w:rsid w:val="00764FA8"/>
    <w:rsid w:val="0076508F"/>
    <w:rsid w:val="0076798B"/>
    <w:rsid w:val="00772C13"/>
    <w:rsid w:val="007732D6"/>
    <w:rsid w:val="0077475D"/>
    <w:rsid w:val="00774D38"/>
    <w:rsid w:val="0077531E"/>
    <w:rsid w:val="00776814"/>
    <w:rsid w:val="00776D9E"/>
    <w:rsid w:val="00777892"/>
    <w:rsid w:val="00780484"/>
    <w:rsid w:val="00780E96"/>
    <w:rsid w:val="00781828"/>
    <w:rsid w:val="00785D77"/>
    <w:rsid w:val="00786103"/>
    <w:rsid w:val="0078666C"/>
    <w:rsid w:val="007942CF"/>
    <w:rsid w:val="00794CFE"/>
    <w:rsid w:val="00795D72"/>
    <w:rsid w:val="007A08FC"/>
    <w:rsid w:val="007A2B85"/>
    <w:rsid w:val="007A2CAD"/>
    <w:rsid w:val="007A3646"/>
    <w:rsid w:val="007A564B"/>
    <w:rsid w:val="007A5C67"/>
    <w:rsid w:val="007A5F1B"/>
    <w:rsid w:val="007A6088"/>
    <w:rsid w:val="007B224E"/>
    <w:rsid w:val="007B2583"/>
    <w:rsid w:val="007B3AAD"/>
    <w:rsid w:val="007B3D1A"/>
    <w:rsid w:val="007B6B5C"/>
    <w:rsid w:val="007C1A6B"/>
    <w:rsid w:val="007C40A7"/>
    <w:rsid w:val="007C4811"/>
    <w:rsid w:val="007C72D8"/>
    <w:rsid w:val="007C7715"/>
    <w:rsid w:val="007D090D"/>
    <w:rsid w:val="007D257E"/>
    <w:rsid w:val="007D265E"/>
    <w:rsid w:val="007D2B84"/>
    <w:rsid w:val="007D3B18"/>
    <w:rsid w:val="007D4426"/>
    <w:rsid w:val="007D5414"/>
    <w:rsid w:val="007E0598"/>
    <w:rsid w:val="007E2C84"/>
    <w:rsid w:val="007E2FF4"/>
    <w:rsid w:val="007E44EE"/>
    <w:rsid w:val="007E5C73"/>
    <w:rsid w:val="007E6972"/>
    <w:rsid w:val="007E75BE"/>
    <w:rsid w:val="007F0970"/>
    <w:rsid w:val="007F0C61"/>
    <w:rsid w:val="007F390D"/>
    <w:rsid w:val="007F65A8"/>
    <w:rsid w:val="007F772C"/>
    <w:rsid w:val="0080175A"/>
    <w:rsid w:val="00802D6F"/>
    <w:rsid w:val="00804190"/>
    <w:rsid w:val="00804FC2"/>
    <w:rsid w:val="0081372D"/>
    <w:rsid w:val="00815485"/>
    <w:rsid w:val="00815F31"/>
    <w:rsid w:val="008163F5"/>
    <w:rsid w:val="008201E4"/>
    <w:rsid w:val="00820FA7"/>
    <w:rsid w:val="00822FE2"/>
    <w:rsid w:val="008252FC"/>
    <w:rsid w:val="0082751E"/>
    <w:rsid w:val="00831A4B"/>
    <w:rsid w:val="00831D89"/>
    <w:rsid w:val="00833091"/>
    <w:rsid w:val="0083684A"/>
    <w:rsid w:val="008430D5"/>
    <w:rsid w:val="0084419A"/>
    <w:rsid w:val="00844340"/>
    <w:rsid w:val="0084567B"/>
    <w:rsid w:val="00846814"/>
    <w:rsid w:val="0085104A"/>
    <w:rsid w:val="00851821"/>
    <w:rsid w:val="00852AB2"/>
    <w:rsid w:val="00857D00"/>
    <w:rsid w:val="00864F79"/>
    <w:rsid w:val="0086543B"/>
    <w:rsid w:val="00870EF5"/>
    <w:rsid w:val="008715E5"/>
    <w:rsid w:val="0087162F"/>
    <w:rsid w:val="008722A2"/>
    <w:rsid w:val="00872BEA"/>
    <w:rsid w:val="00880E9E"/>
    <w:rsid w:val="00882C4B"/>
    <w:rsid w:val="00883D09"/>
    <w:rsid w:val="008842D8"/>
    <w:rsid w:val="00885DF6"/>
    <w:rsid w:val="00885F46"/>
    <w:rsid w:val="00886438"/>
    <w:rsid w:val="00886BA2"/>
    <w:rsid w:val="0089060A"/>
    <w:rsid w:val="008906F9"/>
    <w:rsid w:val="0089091C"/>
    <w:rsid w:val="00891CBC"/>
    <w:rsid w:val="00893803"/>
    <w:rsid w:val="008944DF"/>
    <w:rsid w:val="008964DB"/>
    <w:rsid w:val="008967FF"/>
    <w:rsid w:val="008A238B"/>
    <w:rsid w:val="008A296F"/>
    <w:rsid w:val="008A310D"/>
    <w:rsid w:val="008A4FFA"/>
    <w:rsid w:val="008A6040"/>
    <w:rsid w:val="008B03AE"/>
    <w:rsid w:val="008B2650"/>
    <w:rsid w:val="008B3A41"/>
    <w:rsid w:val="008B3B88"/>
    <w:rsid w:val="008B3D3B"/>
    <w:rsid w:val="008B58A9"/>
    <w:rsid w:val="008B762B"/>
    <w:rsid w:val="008C459C"/>
    <w:rsid w:val="008C4AF3"/>
    <w:rsid w:val="008C59BA"/>
    <w:rsid w:val="008C62F8"/>
    <w:rsid w:val="008C632F"/>
    <w:rsid w:val="008C63E5"/>
    <w:rsid w:val="008C6A21"/>
    <w:rsid w:val="008C6B72"/>
    <w:rsid w:val="008C7DA6"/>
    <w:rsid w:val="008D15A6"/>
    <w:rsid w:val="008D1C1A"/>
    <w:rsid w:val="008D30D4"/>
    <w:rsid w:val="008D4043"/>
    <w:rsid w:val="008D551F"/>
    <w:rsid w:val="008D770D"/>
    <w:rsid w:val="008E0CF3"/>
    <w:rsid w:val="008E234B"/>
    <w:rsid w:val="008E45B8"/>
    <w:rsid w:val="008E523A"/>
    <w:rsid w:val="008E5672"/>
    <w:rsid w:val="008E73EA"/>
    <w:rsid w:val="008F40E0"/>
    <w:rsid w:val="008F566C"/>
    <w:rsid w:val="00900B1A"/>
    <w:rsid w:val="00900C94"/>
    <w:rsid w:val="00901D02"/>
    <w:rsid w:val="00901DAE"/>
    <w:rsid w:val="009022CD"/>
    <w:rsid w:val="009034CD"/>
    <w:rsid w:val="00903F22"/>
    <w:rsid w:val="00904E57"/>
    <w:rsid w:val="009058D2"/>
    <w:rsid w:val="00905CE8"/>
    <w:rsid w:val="009102D1"/>
    <w:rsid w:val="00911498"/>
    <w:rsid w:val="00913C65"/>
    <w:rsid w:val="00914938"/>
    <w:rsid w:val="00915530"/>
    <w:rsid w:val="009161BE"/>
    <w:rsid w:val="009162A2"/>
    <w:rsid w:val="009169D9"/>
    <w:rsid w:val="00920F64"/>
    <w:rsid w:val="00921BDF"/>
    <w:rsid w:val="00923E37"/>
    <w:rsid w:val="009251E2"/>
    <w:rsid w:val="00930161"/>
    <w:rsid w:val="00930F0E"/>
    <w:rsid w:val="009325D3"/>
    <w:rsid w:val="00932953"/>
    <w:rsid w:val="00933F1D"/>
    <w:rsid w:val="009359E2"/>
    <w:rsid w:val="00936178"/>
    <w:rsid w:val="009418FE"/>
    <w:rsid w:val="0094394E"/>
    <w:rsid w:val="009444B6"/>
    <w:rsid w:val="00944D1E"/>
    <w:rsid w:val="009451A0"/>
    <w:rsid w:val="009452E9"/>
    <w:rsid w:val="00947E30"/>
    <w:rsid w:val="0095089A"/>
    <w:rsid w:val="00950E34"/>
    <w:rsid w:val="00951CF0"/>
    <w:rsid w:val="009525F6"/>
    <w:rsid w:val="009559A3"/>
    <w:rsid w:val="009563C2"/>
    <w:rsid w:val="009569BD"/>
    <w:rsid w:val="00957680"/>
    <w:rsid w:val="00957740"/>
    <w:rsid w:val="0096083F"/>
    <w:rsid w:val="00960E85"/>
    <w:rsid w:val="009627C5"/>
    <w:rsid w:val="00967E15"/>
    <w:rsid w:val="0097127F"/>
    <w:rsid w:val="009715FC"/>
    <w:rsid w:val="00972365"/>
    <w:rsid w:val="00972827"/>
    <w:rsid w:val="0097774F"/>
    <w:rsid w:val="009802EC"/>
    <w:rsid w:val="00983C48"/>
    <w:rsid w:val="0098470F"/>
    <w:rsid w:val="00984B0E"/>
    <w:rsid w:val="00984B25"/>
    <w:rsid w:val="009856D5"/>
    <w:rsid w:val="0098592D"/>
    <w:rsid w:val="00987405"/>
    <w:rsid w:val="00987FDA"/>
    <w:rsid w:val="00992279"/>
    <w:rsid w:val="009927D9"/>
    <w:rsid w:val="0099389F"/>
    <w:rsid w:val="00993A0F"/>
    <w:rsid w:val="00993ABB"/>
    <w:rsid w:val="00995E81"/>
    <w:rsid w:val="00996FA5"/>
    <w:rsid w:val="00996FD9"/>
    <w:rsid w:val="009A1E17"/>
    <w:rsid w:val="009A20E1"/>
    <w:rsid w:val="009A2C13"/>
    <w:rsid w:val="009A3774"/>
    <w:rsid w:val="009A3903"/>
    <w:rsid w:val="009A5061"/>
    <w:rsid w:val="009A7AE7"/>
    <w:rsid w:val="009B0D90"/>
    <w:rsid w:val="009B19FC"/>
    <w:rsid w:val="009B2813"/>
    <w:rsid w:val="009B43F7"/>
    <w:rsid w:val="009B480C"/>
    <w:rsid w:val="009B4A5A"/>
    <w:rsid w:val="009B6766"/>
    <w:rsid w:val="009B7555"/>
    <w:rsid w:val="009C0645"/>
    <w:rsid w:val="009C261B"/>
    <w:rsid w:val="009C2F9E"/>
    <w:rsid w:val="009C6AB8"/>
    <w:rsid w:val="009C6DF0"/>
    <w:rsid w:val="009D0691"/>
    <w:rsid w:val="009D2A53"/>
    <w:rsid w:val="009D33AA"/>
    <w:rsid w:val="009D47A7"/>
    <w:rsid w:val="009D7894"/>
    <w:rsid w:val="009E312E"/>
    <w:rsid w:val="009E44C0"/>
    <w:rsid w:val="009F06EB"/>
    <w:rsid w:val="009F0A04"/>
    <w:rsid w:val="009F1806"/>
    <w:rsid w:val="009F1811"/>
    <w:rsid w:val="009F2D94"/>
    <w:rsid w:val="009F5510"/>
    <w:rsid w:val="009F72A5"/>
    <w:rsid w:val="009F735C"/>
    <w:rsid w:val="009F7EE5"/>
    <w:rsid w:val="009F7F74"/>
    <w:rsid w:val="00A00895"/>
    <w:rsid w:val="00A00F2A"/>
    <w:rsid w:val="00A012EA"/>
    <w:rsid w:val="00A04484"/>
    <w:rsid w:val="00A125CE"/>
    <w:rsid w:val="00A14243"/>
    <w:rsid w:val="00A148ED"/>
    <w:rsid w:val="00A1674F"/>
    <w:rsid w:val="00A30A08"/>
    <w:rsid w:val="00A31765"/>
    <w:rsid w:val="00A3235F"/>
    <w:rsid w:val="00A32D8C"/>
    <w:rsid w:val="00A3314C"/>
    <w:rsid w:val="00A400FC"/>
    <w:rsid w:val="00A42893"/>
    <w:rsid w:val="00A44ABD"/>
    <w:rsid w:val="00A465C5"/>
    <w:rsid w:val="00A503D8"/>
    <w:rsid w:val="00A52A56"/>
    <w:rsid w:val="00A53CDB"/>
    <w:rsid w:val="00A54FCF"/>
    <w:rsid w:val="00A55DD0"/>
    <w:rsid w:val="00A561DD"/>
    <w:rsid w:val="00A57227"/>
    <w:rsid w:val="00A62C6D"/>
    <w:rsid w:val="00A63931"/>
    <w:rsid w:val="00A63CA8"/>
    <w:rsid w:val="00A65617"/>
    <w:rsid w:val="00A65CFA"/>
    <w:rsid w:val="00A702F6"/>
    <w:rsid w:val="00A719AA"/>
    <w:rsid w:val="00A71FFF"/>
    <w:rsid w:val="00A72C04"/>
    <w:rsid w:val="00A72E0C"/>
    <w:rsid w:val="00A733DD"/>
    <w:rsid w:val="00A745CC"/>
    <w:rsid w:val="00A749DC"/>
    <w:rsid w:val="00A75A92"/>
    <w:rsid w:val="00A75EE3"/>
    <w:rsid w:val="00A77DB6"/>
    <w:rsid w:val="00A82C38"/>
    <w:rsid w:val="00A87B8D"/>
    <w:rsid w:val="00A91164"/>
    <w:rsid w:val="00A92C85"/>
    <w:rsid w:val="00A92C97"/>
    <w:rsid w:val="00A92EC2"/>
    <w:rsid w:val="00A95708"/>
    <w:rsid w:val="00A9725C"/>
    <w:rsid w:val="00A97AAE"/>
    <w:rsid w:val="00A97D9A"/>
    <w:rsid w:val="00AA0376"/>
    <w:rsid w:val="00AA08A4"/>
    <w:rsid w:val="00AA1538"/>
    <w:rsid w:val="00AA45BC"/>
    <w:rsid w:val="00AB089A"/>
    <w:rsid w:val="00AB1574"/>
    <w:rsid w:val="00AB5DFD"/>
    <w:rsid w:val="00AB6E2F"/>
    <w:rsid w:val="00AC0E3E"/>
    <w:rsid w:val="00AC21BB"/>
    <w:rsid w:val="00AC2744"/>
    <w:rsid w:val="00AC34B4"/>
    <w:rsid w:val="00AC3F33"/>
    <w:rsid w:val="00AC5C47"/>
    <w:rsid w:val="00AC6D53"/>
    <w:rsid w:val="00AD04F1"/>
    <w:rsid w:val="00AD669D"/>
    <w:rsid w:val="00AD766E"/>
    <w:rsid w:val="00AD7C6F"/>
    <w:rsid w:val="00AE028F"/>
    <w:rsid w:val="00AE26C6"/>
    <w:rsid w:val="00AE2BC5"/>
    <w:rsid w:val="00AE4847"/>
    <w:rsid w:val="00AE660F"/>
    <w:rsid w:val="00AE6E34"/>
    <w:rsid w:val="00AE756F"/>
    <w:rsid w:val="00AE7965"/>
    <w:rsid w:val="00AF0239"/>
    <w:rsid w:val="00AF1B70"/>
    <w:rsid w:val="00AF1FEE"/>
    <w:rsid w:val="00AF31E7"/>
    <w:rsid w:val="00AF3B38"/>
    <w:rsid w:val="00AF4513"/>
    <w:rsid w:val="00AF503E"/>
    <w:rsid w:val="00AF5483"/>
    <w:rsid w:val="00AF6FB0"/>
    <w:rsid w:val="00B02C38"/>
    <w:rsid w:val="00B04356"/>
    <w:rsid w:val="00B05A77"/>
    <w:rsid w:val="00B15B0E"/>
    <w:rsid w:val="00B16435"/>
    <w:rsid w:val="00B2005A"/>
    <w:rsid w:val="00B2645C"/>
    <w:rsid w:val="00B269B0"/>
    <w:rsid w:val="00B26B96"/>
    <w:rsid w:val="00B26CBA"/>
    <w:rsid w:val="00B31A00"/>
    <w:rsid w:val="00B31A1B"/>
    <w:rsid w:val="00B33AAA"/>
    <w:rsid w:val="00B33B99"/>
    <w:rsid w:val="00B34B3E"/>
    <w:rsid w:val="00B372F1"/>
    <w:rsid w:val="00B37C83"/>
    <w:rsid w:val="00B403EC"/>
    <w:rsid w:val="00B4088C"/>
    <w:rsid w:val="00B40C03"/>
    <w:rsid w:val="00B4171E"/>
    <w:rsid w:val="00B42C64"/>
    <w:rsid w:val="00B42C9D"/>
    <w:rsid w:val="00B42D73"/>
    <w:rsid w:val="00B43107"/>
    <w:rsid w:val="00B4333A"/>
    <w:rsid w:val="00B439D4"/>
    <w:rsid w:val="00B5003A"/>
    <w:rsid w:val="00B51135"/>
    <w:rsid w:val="00B528CC"/>
    <w:rsid w:val="00B54CBE"/>
    <w:rsid w:val="00B57475"/>
    <w:rsid w:val="00B5782F"/>
    <w:rsid w:val="00B57CB7"/>
    <w:rsid w:val="00B610A4"/>
    <w:rsid w:val="00B61F33"/>
    <w:rsid w:val="00B639BD"/>
    <w:rsid w:val="00B63A73"/>
    <w:rsid w:val="00B64348"/>
    <w:rsid w:val="00B65F18"/>
    <w:rsid w:val="00B66702"/>
    <w:rsid w:val="00B67C44"/>
    <w:rsid w:val="00B71825"/>
    <w:rsid w:val="00B72633"/>
    <w:rsid w:val="00B72954"/>
    <w:rsid w:val="00B74710"/>
    <w:rsid w:val="00B7547E"/>
    <w:rsid w:val="00B82482"/>
    <w:rsid w:val="00B91DAF"/>
    <w:rsid w:val="00B92440"/>
    <w:rsid w:val="00B92B8B"/>
    <w:rsid w:val="00B92DFC"/>
    <w:rsid w:val="00B95FB6"/>
    <w:rsid w:val="00B9605E"/>
    <w:rsid w:val="00B97087"/>
    <w:rsid w:val="00B9748D"/>
    <w:rsid w:val="00BA0525"/>
    <w:rsid w:val="00BA0C02"/>
    <w:rsid w:val="00BA1B1E"/>
    <w:rsid w:val="00BA478F"/>
    <w:rsid w:val="00BA4DFA"/>
    <w:rsid w:val="00BA50A3"/>
    <w:rsid w:val="00BA5208"/>
    <w:rsid w:val="00BA69F9"/>
    <w:rsid w:val="00BA7A26"/>
    <w:rsid w:val="00BA7BE6"/>
    <w:rsid w:val="00BB100A"/>
    <w:rsid w:val="00BB125D"/>
    <w:rsid w:val="00BB1CA9"/>
    <w:rsid w:val="00BB482F"/>
    <w:rsid w:val="00BB5A96"/>
    <w:rsid w:val="00BB5CB7"/>
    <w:rsid w:val="00BC28C2"/>
    <w:rsid w:val="00BC36CE"/>
    <w:rsid w:val="00BC4CD5"/>
    <w:rsid w:val="00BC608C"/>
    <w:rsid w:val="00BC6988"/>
    <w:rsid w:val="00BC7C14"/>
    <w:rsid w:val="00BD3BBF"/>
    <w:rsid w:val="00BD43FE"/>
    <w:rsid w:val="00BD6B83"/>
    <w:rsid w:val="00BE096E"/>
    <w:rsid w:val="00BE53E5"/>
    <w:rsid w:val="00BE677F"/>
    <w:rsid w:val="00BE6A03"/>
    <w:rsid w:val="00BE6A73"/>
    <w:rsid w:val="00BF070F"/>
    <w:rsid w:val="00BF22EC"/>
    <w:rsid w:val="00BF312A"/>
    <w:rsid w:val="00BF6921"/>
    <w:rsid w:val="00BF6CDF"/>
    <w:rsid w:val="00BF7F74"/>
    <w:rsid w:val="00C00E60"/>
    <w:rsid w:val="00C01D6D"/>
    <w:rsid w:val="00C02EDC"/>
    <w:rsid w:val="00C038F0"/>
    <w:rsid w:val="00C04090"/>
    <w:rsid w:val="00C05216"/>
    <w:rsid w:val="00C053A2"/>
    <w:rsid w:val="00C06030"/>
    <w:rsid w:val="00C06A84"/>
    <w:rsid w:val="00C1067F"/>
    <w:rsid w:val="00C1181F"/>
    <w:rsid w:val="00C13D0D"/>
    <w:rsid w:val="00C15924"/>
    <w:rsid w:val="00C17ED9"/>
    <w:rsid w:val="00C20FA8"/>
    <w:rsid w:val="00C21B72"/>
    <w:rsid w:val="00C22470"/>
    <w:rsid w:val="00C2266A"/>
    <w:rsid w:val="00C22B30"/>
    <w:rsid w:val="00C23DA1"/>
    <w:rsid w:val="00C24870"/>
    <w:rsid w:val="00C254CB"/>
    <w:rsid w:val="00C26AC4"/>
    <w:rsid w:val="00C30F11"/>
    <w:rsid w:val="00C31FF4"/>
    <w:rsid w:val="00C32D3E"/>
    <w:rsid w:val="00C32F13"/>
    <w:rsid w:val="00C3311C"/>
    <w:rsid w:val="00C331F2"/>
    <w:rsid w:val="00C334E7"/>
    <w:rsid w:val="00C33BBF"/>
    <w:rsid w:val="00C36D53"/>
    <w:rsid w:val="00C375F1"/>
    <w:rsid w:val="00C40389"/>
    <w:rsid w:val="00C4130E"/>
    <w:rsid w:val="00C434FC"/>
    <w:rsid w:val="00C4518B"/>
    <w:rsid w:val="00C45A57"/>
    <w:rsid w:val="00C45B8F"/>
    <w:rsid w:val="00C467A3"/>
    <w:rsid w:val="00C47766"/>
    <w:rsid w:val="00C5185E"/>
    <w:rsid w:val="00C524FC"/>
    <w:rsid w:val="00C5582E"/>
    <w:rsid w:val="00C61A0F"/>
    <w:rsid w:val="00C623A7"/>
    <w:rsid w:val="00C63DF2"/>
    <w:rsid w:val="00C67A06"/>
    <w:rsid w:val="00C74ADB"/>
    <w:rsid w:val="00C74DEC"/>
    <w:rsid w:val="00C803B2"/>
    <w:rsid w:val="00C80FB4"/>
    <w:rsid w:val="00C81544"/>
    <w:rsid w:val="00C82BD5"/>
    <w:rsid w:val="00C843B9"/>
    <w:rsid w:val="00C86ED6"/>
    <w:rsid w:val="00C90DCF"/>
    <w:rsid w:val="00C90FDE"/>
    <w:rsid w:val="00C91289"/>
    <w:rsid w:val="00C937FB"/>
    <w:rsid w:val="00C94BF6"/>
    <w:rsid w:val="00C97D39"/>
    <w:rsid w:val="00CA1C2B"/>
    <w:rsid w:val="00CA4B5B"/>
    <w:rsid w:val="00CA7636"/>
    <w:rsid w:val="00CB060D"/>
    <w:rsid w:val="00CB19B0"/>
    <w:rsid w:val="00CB20BD"/>
    <w:rsid w:val="00CB22A9"/>
    <w:rsid w:val="00CB36B5"/>
    <w:rsid w:val="00CB6979"/>
    <w:rsid w:val="00CB6CAC"/>
    <w:rsid w:val="00CB6F67"/>
    <w:rsid w:val="00CB7B2A"/>
    <w:rsid w:val="00CB7FD0"/>
    <w:rsid w:val="00CC2254"/>
    <w:rsid w:val="00CC40B5"/>
    <w:rsid w:val="00CC4363"/>
    <w:rsid w:val="00CC55E8"/>
    <w:rsid w:val="00CC6414"/>
    <w:rsid w:val="00CC687F"/>
    <w:rsid w:val="00CC6AE6"/>
    <w:rsid w:val="00CC6EA8"/>
    <w:rsid w:val="00CC7239"/>
    <w:rsid w:val="00CC7255"/>
    <w:rsid w:val="00CD10BD"/>
    <w:rsid w:val="00CD2918"/>
    <w:rsid w:val="00CD3FD6"/>
    <w:rsid w:val="00CE278E"/>
    <w:rsid w:val="00CE3632"/>
    <w:rsid w:val="00CE364E"/>
    <w:rsid w:val="00CE3A17"/>
    <w:rsid w:val="00CF085B"/>
    <w:rsid w:val="00CF085F"/>
    <w:rsid w:val="00CF0C1C"/>
    <w:rsid w:val="00CF1DCD"/>
    <w:rsid w:val="00CF2ACC"/>
    <w:rsid w:val="00CF2EF6"/>
    <w:rsid w:val="00CF6A74"/>
    <w:rsid w:val="00D00820"/>
    <w:rsid w:val="00D009EE"/>
    <w:rsid w:val="00D01BB3"/>
    <w:rsid w:val="00D02439"/>
    <w:rsid w:val="00D05094"/>
    <w:rsid w:val="00D079CD"/>
    <w:rsid w:val="00D117D9"/>
    <w:rsid w:val="00D118BF"/>
    <w:rsid w:val="00D123E2"/>
    <w:rsid w:val="00D12DFF"/>
    <w:rsid w:val="00D17929"/>
    <w:rsid w:val="00D205F6"/>
    <w:rsid w:val="00D212B4"/>
    <w:rsid w:val="00D227DA"/>
    <w:rsid w:val="00D2424F"/>
    <w:rsid w:val="00D2467C"/>
    <w:rsid w:val="00D24F0F"/>
    <w:rsid w:val="00D25DC4"/>
    <w:rsid w:val="00D261DB"/>
    <w:rsid w:val="00D347A7"/>
    <w:rsid w:val="00D35243"/>
    <w:rsid w:val="00D35EC1"/>
    <w:rsid w:val="00D4177E"/>
    <w:rsid w:val="00D45B3E"/>
    <w:rsid w:val="00D45D89"/>
    <w:rsid w:val="00D47374"/>
    <w:rsid w:val="00D47DEF"/>
    <w:rsid w:val="00D54433"/>
    <w:rsid w:val="00D550CB"/>
    <w:rsid w:val="00D55AA3"/>
    <w:rsid w:val="00D56032"/>
    <w:rsid w:val="00D56901"/>
    <w:rsid w:val="00D56F70"/>
    <w:rsid w:val="00D57540"/>
    <w:rsid w:val="00D6117C"/>
    <w:rsid w:val="00D62F15"/>
    <w:rsid w:val="00D6458F"/>
    <w:rsid w:val="00D65BC8"/>
    <w:rsid w:val="00D663B7"/>
    <w:rsid w:val="00D6751C"/>
    <w:rsid w:val="00D70E24"/>
    <w:rsid w:val="00D724E5"/>
    <w:rsid w:val="00D729AC"/>
    <w:rsid w:val="00D7445C"/>
    <w:rsid w:val="00D74870"/>
    <w:rsid w:val="00D823D9"/>
    <w:rsid w:val="00D8658D"/>
    <w:rsid w:val="00D876D0"/>
    <w:rsid w:val="00D939A4"/>
    <w:rsid w:val="00D93F07"/>
    <w:rsid w:val="00D94DE1"/>
    <w:rsid w:val="00D9690A"/>
    <w:rsid w:val="00D973CC"/>
    <w:rsid w:val="00D97741"/>
    <w:rsid w:val="00DA0D1E"/>
    <w:rsid w:val="00DA1A6B"/>
    <w:rsid w:val="00DA2C16"/>
    <w:rsid w:val="00DA627E"/>
    <w:rsid w:val="00DA7290"/>
    <w:rsid w:val="00DB0053"/>
    <w:rsid w:val="00DB13E7"/>
    <w:rsid w:val="00DB1AE3"/>
    <w:rsid w:val="00DB2A3D"/>
    <w:rsid w:val="00DB45F3"/>
    <w:rsid w:val="00DB5B7F"/>
    <w:rsid w:val="00DB6C13"/>
    <w:rsid w:val="00DC007F"/>
    <w:rsid w:val="00DC097F"/>
    <w:rsid w:val="00DC19A0"/>
    <w:rsid w:val="00DC1C2A"/>
    <w:rsid w:val="00DC1EBD"/>
    <w:rsid w:val="00DC2D75"/>
    <w:rsid w:val="00DC2E34"/>
    <w:rsid w:val="00DC2F3C"/>
    <w:rsid w:val="00DC3491"/>
    <w:rsid w:val="00DC3819"/>
    <w:rsid w:val="00DC6BA0"/>
    <w:rsid w:val="00DC75F4"/>
    <w:rsid w:val="00DC7633"/>
    <w:rsid w:val="00DD29DF"/>
    <w:rsid w:val="00DD3983"/>
    <w:rsid w:val="00DD53E4"/>
    <w:rsid w:val="00DD65D3"/>
    <w:rsid w:val="00DD763C"/>
    <w:rsid w:val="00DD7DEB"/>
    <w:rsid w:val="00DE10E1"/>
    <w:rsid w:val="00DE118D"/>
    <w:rsid w:val="00DE1689"/>
    <w:rsid w:val="00DE3E7A"/>
    <w:rsid w:val="00DE4D9B"/>
    <w:rsid w:val="00DE7C66"/>
    <w:rsid w:val="00DF0974"/>
    <w:rsid w:val="00DF0FB4"/>
    <w:rsid w:val="00DF1482"/>
    <w:rsid w:val="00DF177A"/>
    <w:rsid w:val="00DF3402"/>
    <w:rsid w:val="00DF4188"/>
    <w:rsid w:val="00DF423B"/>
    <w:rsid w:val="00DF5996"/>
    <w:rsid w:val="00E01D68"/>
    <w:rsid w:val="00E0310C"/>
    <w:rsid w:val="00E051F7"/>
    <w:rsid w:val="00E061BC"/>
    <w:rsid w:val="00E10A60"/>
    <w:rsid w:val="00E11444"/>
    <w:rsid w:val="00E127B5"/>
    <w:rsid w:val="00E12F82"/>
    <w:rsid w:val="00E1466A"/>
    <w:rsid w:val="00E1468E"/>
    <w:rsid w:val="00E159F8"/>
    <w:rsid w:val="00E17482"/>
    <w:rsid w:val="00E20C72"/>
    <w:rsid w:val="00E21438"/>
    <w:rsid w:val="00E24CC2"/>
    <w:rsid w:val="00E27AFA"/>
    <w:rsid w:val="00E30B30"/>
    <w:rsid w:val="00E30B81"/>
    <w:rsid w:val="00E32145"/>
    <w:rsid w:val="00E32483"/>
    <w:rsid w:val="00E325BE"/>
    <w:rsid w:val="00E34F56"/>
    <w:rsid w:val="00E41919"/>
    <w:rsid w:val="00E422D4"/>
    <w:rsid w:val="00E4630A"/>
    <w:rsid w:val="00E51024"/>
    <w:rsid w:val="00E51E38"/>
    <w:rsid w:val="00E55521"/>
    <w:rsid w:val="00E55658"/>
    <w:rsid w:val="00E55732"/>
    <w:rsid w:val="00E56241"/>
    <w:rsid w:val="00E57F3A"/>
    <w:rsid w:val="00E6041C"/>
    <w:rsid w:val="00E6048A"/>
    <w:rsid w:val="00E61554"/>
    <w:rsid w:val="00E61816"/>
    <w:rsid w:val="00E62490"/>
    <w:rsid w:val="00E62AB6"/>
    <w:rsid w:val="00E65DB1"/>
    <w:rsid w:val="00E66173"/>
    <w:rsid w:val="00E668D3"/>
    <w:rsid w:val="00E67E2B"/>
    <w:rsid w:val="00E707E1"/>
    <w:rsid w:val="00E70DB4"/>
    <w:rsid w:val="00E71492"/>
    <w:rsid w:val="00E726F6"/>
    <w:rsid w:val="00E72E88"/>
    <w:rsid w:val="00E7458D"/>
    <w:rsid w:val="00E7519E"/>
    <w:rsid w:val="00E756A5"/>
    <w:rsid w:val="00E761AA"/>
    <w:rsid w:val="00E81B18"/>
    <w:rsid w:val="00E827DA"/>
    <w:rsid w:val="00E839D3"/>
    <w:rsid w:val="00E84E29"/>
    <w:rsid w:val="00E85895"/>
    <w:rsid w:val="00E86FE4"/>
    <w:rsid w:val="00E8784B"/>
    <w:rsid w:val="00E9002B"/>
    <w:rsid w:val="00E97FDE"/>
    <w:rsid w:val="00EA0C20"/>
    <w:rsid w:val="00EA2069"/>
    <w:rsid w:val="00EA232D"/>
    <w:rsid w:val="00EA293B"/>
    <w:rsid w:val="00EA3355"/>
    <w:rsid w:val="00EA6D9C"/>
    <w:rsid w:val="00EA73A7"/>
    <w:rsid w:val="00EB01A6"/>
    <w:rsid w:val="00EB0CCE"/>
    <w:rsid w:val="00EB14AA"/>
    <w:rsid w:val="00EB241C"/>
    <w:rsid w:val="00EB2C78"/>
    <w:rsid w:val="00EB4103"/>
    <w:rsid w:val="00EB4DCA"/>
    <w:rsid w:val="00EB5CC4"/>
    <w:rsid w:val="00EB6758"/>
    <w:rsid w:val="00EB7107"/>
    <w:rsid w:val="00EB7C9C"/>
    <w:rsid w:val="00EB7D05"/>
    <w:rsid w:val="00EC06AE"/>
    <w:rsid w:val="00EC0D05"/>
    <w:rsid w:val="00EC1794"/>
    <w:rsid w:val="00EC1912"/>
    <w:rsid w:val="00EC191B"/>
    <w:rsid w:val="00EC1B94"/>
    <w:rsid w:val="00EC2703"/>
    <w:rsid w:val="00EC3FA1"/>
    <w:rsid w:val="00EC41D4"/>
    <w:rsid w:val="00EC5B36"/>
    <w:rsid w:val="00EC65CB"/>
    <w:rsid w:val="00EC7A89"/>
    <w:rsid w:val="00ED0022"/>
    <w:rsid w:val="00ED34DE"/>
    <w:rsid w:val="00ED47ED"/>
    <w:rsid w:val="00ED52AE"/>
    <w:rsid w:val="00ED5B0F"/>
    <w:rsid w:val="00EE0187"/>
    <w:rsid w:val="00EE1E15"/>
    <w:rsid w:val="00EE205E"/>
    <w:rsid w:val="00EE55AF"/>
    <w:rsid w:val="00EF0B73"/>
    <w:rsid w:val="00EF2276"/>
    <w:rsid w:val="00EF3D7F"/>
    <w:rsid w:val="00EF5D99"/>
    <w:rsid w:val="00EF5DD8"/>
    <w:rsid w:val="00EF5F4F"/>
    <w:rsid w:val="00EF6093"/>
    <w:rsid w:val="00EF682B"/>
    <w:rsid w:val="00F00268"/>
    <w:rsid w:val="00F00303"/>
    <w:rsid w:val="00F012DB"/>
    <w:rsid w:val="00F042B5"/>
    <w:rsid w:val="00F04900"/>
    <w:rsid w:val="00F05131"/>
    <w:rsid w:val="00F11E08"/>
    <w:rsid w:val="00F12361"/>
    <w:rsid w:val="00F12EA4"/>
    <w:rsid w:val="00F1354B"/>
    <w:rsid w:val="00F1406B"/>
    <w:rsid w:val="00F14359"/>
    <w:rsid w:val="00F1511D"/>
    <w:rsid w:val="00F16073"/>
    <w:rsid w:val="00F16581"/>
    <w:rsid w:val="00F2008E"/>
    <w:rsid w:val="00F2074E"/>
    <w:rsid w:val="00F23B94"/>
    <w:rsid w:val="00F24DB5"/>
    <w:rsid w:val="00F261F9"/>
    <w:rsid w:val="00F2795C"/>
    <w:rsid w:val="00F27A5B"/>
    <w:rsid w:val="00F27C24"/>
    <w:rsid w:val="00F31A10"/>
    <w:rsid w:val="00F34818"/>
    <w:rsid w:val="00F34FCE"/>
    <w:rsid w:val="00F352F1"/>
    <w:rsid w:val="00F363A7"/>
    <w:rsid w:val="00F36617"/>
    <w:rsid w:val="00F37870"/>
    <w:rsid w:val="00F471A1"/>
    <w:rsid w:val="00F47CF6"/>
    <w:rsid w:val="00F47FAA"/>
    <w:rsid w:val="00F5080C"/>
    <w:rsid w:val="00F51439"/>
    <w:rsid w:val="00F524EB"/>
    <w:rsid w:val="00F539A1"/>
    <w:rsid w:val="00F61C29"/>
    <w:rsid w:val="00F627ED"/>
    <w:rsid w:val="00F64CF3"/>
    <w:rsid w:val="00F65844"/>
    <w:rsid w:val="00F65849"/>
    <w:rsid w:val="00F65D4D"/>
    <w:rsid w:val="00F67086"/>
    <w:rsid w:val="00F70909"/>
    <w:rsid w:val="00F72F7F"/>
    <w:rsid w:val="00F750A3"/>
    <w:rsid w:val="00F81B62"/>
    <w:rsid w:val="00F832BA"/>
    <w:rsid w:val="00F84381"/>
    <w:rsid w:val="00F8470C"/>
    <w:rsid w:val="00F86FC3"/>
    <w:rsid w:val="00F8795B"/>
    <w:rsid w:val="00F9098F"/>
    <w:rsid w:val="00F91640"/>
    <w:rsid w:val="00F93DB7"/>
    <w:rsid w:val="00F94371"/>
    <w:rsid w:val="00F976EF"/>
    <w:rsid w:val="00FA1DEB"/>
    <w:rsid w:val="00FB05D7"/>
    <w:rsid w:val="00FB33FA"/>
    <w:rsid w:val="00FB497D"/>
    <w:rsid w:val="00FB6B31"/>
    <w:rsid w:val="00FC13BB"/>
    <w:rsid w:val="00FC2C3A"/>
    <w:rsid w:val="00FC32CF"/>
    <w:rsid w:val="00FC3B16"/>
    <w:rsid w:val="00FC659C"/>
    <w:rsid w:val="00FC7DCD"/>
    <w:rsid w:val="00FD0377"/>
    <w:rsid w:val="00FD058E"/>
    <w:rsid w:val="00FD08DD"/>
    <w:rsid w:val="00FD2758"/>
    <w:rsid w:val="00FD34D3"/>
    <w:rsid w:val="00FD3D1D"/>
    <w:rsid w:val="00FD408A"/>
    <w:rsid w:val="00FD4A00"/>
    <w:rsid w:val="00FD4D45"/>
    <w:rsid w:val="00FD6B2E"/>
    <w:rsid w:val="00FE4317"/>
    <w:rsid w:val="00FE44B0"/>
    <w:rsid w:val="00FE4571"/>
    <w:rsid w:val="00FE5037"/>
    <w:rsid w:val="00FE6E84"/>
    <w:rsid w:val="00FF05FE"/>
    <w:rsid w:val="00FF1BE8"/>
    <w:rsid w:val="00FF1BFA"/>
    <w:rsid w:val="00FF1C4F"/>
    <w:rsid w:val="00FF2E8A"/>
    <w:rsid w:val="00FF583D"/>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F8CAA4"/>
  <w15:docId w15:val="{8A960B19-6289-4DF2-B2B1-8E3FC67B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7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076B"/>
    <w:rPr>
      <w:rFonts w:ascii="Tahoma" w:hAnsi="Tahoma" w:cs="Tahoma"/>
      <w:sz w:val="16"/>
      <w:szCs w:val="16"/>
    </w:rPr>
  </w:style>
  <w:style w:type="character" w:styleId="Hyperlink">
    <w:name w:val="Hyperlink"/>
    <w:uiPriority w:val="99"/>
    <w:unhideWhenUsed/>
    <w:rsid w:val="0011076B"/>
    <w:rPr>
      <w:color w:val="0000FF"/>
      <w:u w:val="single"/>
    </w:rPr>
  </w:style>
  <w:style w:type="paragraph" w:styleId="ListParagraph">
    <w:name w:val="List Paragraph"/>
    <w:basedOn w:val="Normal"/>
    <w:uiPriority w:val="34"/>
    <w:qFormat/>
    <w:rsid w:val="0011076B"/>
    <w:pPr>
      <w:ind w:left="720"/>
      <w:contextualSpacing/>
    </w:pPr>
  </w:style>
  <w:style w:type="paragraph" w:styleId="Header">
    <w:name w:val="header"/>
    <w:basedOn w:val="Normal"/>
    <w:link w:val="HeaderChar"/>
    <w:uiPriority w:val="99"/>
    <w:unhideWhenUsed/>
    <w:rsid w:val="0083684A"/>
    <w:pPr>
      <w:tabs>
        <w:tab w:val="center" w:pos="4680"/>
        <w:tab w:val="right" w:pos="9360"/>
      </w:tabs>
    </w:pPr>
  </w:style>
  <w:style w:type="character" w:customStyle="1" w:styleId="HeaderChar">
    <w:name w:val="Header Char"/>
    <w:link w:val="Header"/>
    <w:uiPriority w:val="99"/>
    <w:rsid w:val="0083684A"/>
    <w:rPr>
      <w:sz w:val="22"/>
      <w:szCs w:val="22"/>
    </w:rPr>
  </w:style>
  <w:style w:type="paragraph" w:styleId="Footer">
    <w:name w:val="footer"/>
    <w:basedOn w:val="Normal"/>
    <w:link w:val="FooterChar"/>
    <w:uiPriority w:val="99"/>
    <w:unhideWhenUsed/>
    <w:rsid w:val="0083684A"/>
    <w:pPr>
      <w:tabs>
        <w:tab w:val="center" w:pos="4680"/>
        <w:tab w:val="right" w:pos="9360"/>
      </w:tabs>
    </w:pPr>
  </w:style>
  <w:style w:type="character" w:customStyle="1" w:styleId="FooterChar">
    <w:name w:val="Footer Char"/>
    <w:link w:val="Footer"/>
    <w:uiPriority w:val="99"/>
    <w:rsid w:val="0083684A"/>
    <w:rPr>
      <w:sz w:val="22"/>
      <w:szCs w:val="22"/>
    </w:rPr>
  </w:style>
  <w:style w:type="paragraph" w:styleId="PlainText">
    <w:name w:val="Plain Text"/>
    <w:basedOn w:val="Normal"/>
    <w:link w:val="PlainTextChar"/>
    <w:uiPriority w:val="99"/>
    <w:semiHidden/>
    <w:unhideWhenUsed/>
    <w:rsid w:val="00087906"/>
    <w:pPr>
      <w:spacing w:after="0" w:line="240" w:lineRule="auto"/>
    </w:pPr>
    <w:rPr>
      <w:szCs w:val="21"/>
    </w:rPr>
  </w:style>
  <w:style w:type="character" w:customStyle="1" w:styleId="PlainTextChar">
    <w:name w:val="Plain Text Char"/>
    <w:link w:val="PlainText"/>
    <w:uiPriority w:val="99"/>
    <w:semiHidden/>
    <w:rsid w:val="00087906"/>
    <w:rPr>
      <w:sz w:val="22"/>
      <w:szCs w:val="21"/>
    </w:rPr>
  </w:style>
  <w:style w:type="character" w:styleId="CommentReference">
    <w:name w:val="annotation reference"/>
    <w:uiPriority w:val="99"/>
    <w:semiHidden/>
    <w:unhideWhenUsed/>
    <w:rsid w:val="00542853"/>
    <w:rPr>
      <w:sz w:val="16"/>
      <w:szCs w:val="16"/>
    </w:rPr>
  </w:style>
  <w:style w:type="paragraph" w:styleId="CommentText">
    <w:name w:val="annotation text"/>
    <w:basedOn w:val="Normal"/>
    <w:link w:val="CommentTextChar"/>
    <w:uiPriority w:val="99"/>
    <w:semiHidden/>
    <w:unhideWhenUsed/>
    <w:rsid w:val="00542853"/>
    <w:rPr>
      <w:sz w:val="20"/>
      <w:szCs w:val="20"/>
    </w:rPr>
  </w:style>
  <w:style w:type="character" w:customStyle="1" w:styleId="CommentTextChar">
    <w:name w:val="Comment Text Char"/>
    <w:basedOn w:val="DefaultParagraphFont"/>
    <w:link w:val="CommentText"/>
    <w:uiPriority w:val="99"/>
    <w:semiHidden/>
    <w:rsid w:val="00542853"/>
  </w:style>
  <w:style w:type="paragraph" w:styleId="CommentSubject">
    <w:name w:val="annotation subject"/>
    <w:basedOn w:val="CommentText"/>
    <w:next w:val="CommentText"/>
    <w:link w:val="CommentSubjectChar"/>
    <w:uiPriority w:val="99"/>
    <w:semiHidden/>
    <w:unhideWhenUsed/>
    <w:rsid w:val="00542853"/>
    <w:rPr>
      <w:b/>
      <w:bCs/>
    </w:rPr>
  </w:style>
  <w:style w:type="character" w:customStyle="1" w:styleId="CommentSubjectChar">
    <w:name w:val="Comment Subject Char"/>
    <w:link w:val="CommentSubject"/>
    <w:uiPriority w:val="99"/>
    <w:semiHidden/>
    <w:rsid w:val="00542853"/>
    <w:rPr>
      <w:b/>
      <w:bCs/>
    </w:rPr>
  </w:style>
  <w:style w:type="paragraph" w:styleId="Revision">
    <w:name w:val="Revision"/>
    <w:hidden/>
    <w:uiPriority w:val="99"/>
    <w:semiHidden/>
    <w:rsid w:val="00542853"/>
    <w:rPr>
      <w:sz w:val="22"/>
      <w:szCs w:val="22"/>
    </w:rPr>
  </w:style>
  <w:style w:type="character" w:styleId="FollowedHyperlink">
    <w:name w:val="FollowedHyperlink"/>
    <w:uiPriority w:val="99"/>
    <w:semiHidden/>
    <w:unhideWhenUsed/>
    <w:rsid w:val="00542853"/>
    <w:rPr>
      <w:color w:val="800080"/>
      <w:u w:val="single"/>
    </w:rPr>
  </w:style>
  <w:style w:type="paragraph" w:customStyle="1" w:styleId="Default">
    <w:name w:val="Default"/>
    <w:rsid w:val="007564E9"/>
    <w:pPr>
      <w:autoSpaceDE w:val="0"/>
      <w:autoSpaceDN w:val="0"/>
      <w:adjustRightInd w:val="0"/>
    </w:pPr>
    <w:rPr>
      <w:rFonts w:eastAsia="Times New Roman" w:cs="Calibri"/>
      <w:color w:val="000000"/>
      <w:sz w:val="24"/>
      <w:szCs w:val="24"/>
    </w:rPr>
  </w:style>
  <w:style w:type="paragraph" w:styleId="NormalWeb">
    <w:name w:val="Normal (Web)"/>
    <w:basedOn w:val="Normal"/>
    <w:rsid w:val="007564E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13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80213">
      <w:bodyDiv w:val="1"/>
      <w:marLeft w:val="0"/>
      <w:marRight w:val="0"/>
      <w:marTop w:val="0"/>
      <w:marBottom w:val="0"/>
      <w:divBdr>
        <w:top w:val="none" w:sz="0" w:space="0" w:color="auto"/>
        <w:left w:val="none" w:sz="0" w:space="0" w:color="auto"/>
        <w:bottom w:val="none" w:sz="0" w:space="0" w:color="auto"/>
        <w:right w:val="none" w:sz="0" w:space="0" w:color="auto"/>
      </w:divBdr>
    </w:div>
    <w:div w:id="264315436">
      <w:bodyDiv w:val="1"/>
      <w:marLeft w:val="0"/>
      <w:marRight w:val="0"/>
      <w:marTop w:val="0"/>
      <w:marBottom w:val="0"/>
      <w:divBdr>
        <w:top w:val="none" w:sz="0" w:space="0" w:color="auto"/>
        <w:left w:val="none" w:sz="0" w:space="0" w:color="auto"/>
        <w:bottom w:val="none" w:sz="0" w:space="0" w:color="auto"/>
        <w:right w:val="none" w:sz="0" w:space="0" w:color="auto"/>
      </w:divBdr>
    </w:div>
    <w:div w:id="468519755">
      <w:bodyDiv w:val="1"/>
      <w:marLeft w:val="0"/>
      <w:marRight w:val="0"/>
      <w:marTop w:val="0"/>
      <w:marBottom w:val="0"/>
      <w:divBdr>
        <w:top w:val="none" w:sz="0" w:space="0" w:color="auto"/>
        <w:left w:val="none" w:sz="0" w:space="0" w:color="auto"/>
        <w:bottom w:val="none" w:sz="0" w:space="0" w:color="auto"/>
        <w:right w:val="none" w:sz="0" w:space="0" w:color="auto"/>
      </w:divBdr>
    </w:div>
    <w:div w:id="474218909">
      <w:bodyDiv w:val="1"/>
      <w:marLeft w:val="0"/>
      <w:marRight w:val="0"/>
      <w:marTop w:val="0"/>
      <w:marBottom w:val="0"/>
      <w:divBdr>
        <w:top w:val="none" w:sz="0" w:space="0" w:color="auto"/>
        <w:left w:val="none" w:sz="0" w:space="0" w:color="auto"/>
        <w:bottom w:val="none" w:sz="0" w:space="0" w:color="auto"/>
        <w:right w:val="none" w:sz="0" w:space="0" w:color="auto"/>
      </w:divBdr>
    </w:div>
    <w:div w:id="501045968">
      <w:bodyDiv w:val="1"/>
      <w:marLeft w:val="0"/>
      <w:marRight w:val="0"/>
      <w:marTop w:val="0"/>
      <w:marBottom w:val="0"/>
      <w:divBdr>
        <w:top w:val="none" w:sz="0" w:space="0" w:color="auto"/>
        <w:left w:val="none" w:sz="0" w:space="0" w:color="auto"/>
        <w:bottom w:val="none" w:sz="0" w:space="0" w:color="auto"/>
        <w:right w:val="none" w:sz="0" w:space="0" w:color="auto"/>
      </w:divBdr>
    </w:div>
    <w:div w:id="677388877">
      <w:bodyDiv w:val="1"/>
      <w:marLeft w:val="0"/>
      <w:marRight w:val="0"/>
      <w:marTop w:val="0"/>
      <w:marBottom w:val="0"/>
      <w:divBdr>
        <w:top w:val="none" w:sz="0" w:space="0" w:color="auto"/>
        <w:left w:val="none" w:sz="0" w:space="0" w:color="auto"/>
        <w:bottom w:val="none" w:sz="0" w:space="0" w:color="auto"/>
        <w:right w:val="none" w:sz="0" w:space="0" w:color="auto"/>
      </w:divBdr>
    </w:div>
    <w:div w:id="740173421">
      <w:bodyDiv w:val="1"/>
      <w:marLeft w:val="0"/>
      <w:marRight w:val="0"/>
      <w:marTop w:val="0"/>
      <w:marBottom w:val="0"/>
      <w:divBdr>
        <w:top w:val="none" w:sz="0" w:space="0" w:color="auto"/>
        <w:left w:val="none" w:sz="0" w:space="0" w:color="auto"/>
        <w:bottom w:val="none" w:sz="0" w:space="0" w:color="auto"/>
        <w:right w:val="none" w:sz="0" w:space="0" w:color="auto"/>
      </w:divBdr>
    </w:div>
    <w:div w:id="748581540">
      <w:bodyDiv w:val="1"/>
      <w:marLeft w:val="0"/>
      <w:marRight w:val="0"/>
      <w:marTop w:val="0"/>
      <w:marBottom w:val="0"/>
      <w:divBdr>
        <w:top w:val="none" w:sz="0" w:space="0" w:color="auto"/>
        <w:left w:val="none" w:sz="0" w:space="0" w:color="auto"/>
        <w:bottom w:val="none" w:sz="0" w:space="0" w:color="auto"/>
        <w:right w:val="none" w:sz="0" w:space="0" w:color="auto"/>
      </w:divBdr>
    </w:div>
    <w:div w:id="768623384">
      <w:bodyDiv w:val="1"/>
      <w:marLeft w:val="0"/>
      <w:marRight w:val="0"/>
      <w:marTop w:val="0"/>
      <w:marBottom w:val="0"/>
      <w:divBdr>
        <w:top w:val="none" w:sz="0" w:space="0" w:color="auto"/>
        <w:left w:val="none" w:sz="0" w:space="0" w:color="auto"/>
        <w:bottom w:val="none" w:sz="0" w:space="0" w:color="auto"/>
        <w:right w:val="none" w:sz="0" w:space="0" w:color="auto"/>
      </w:divBdr>
    </w:div>
    <w:div w:id="945113589">
      <w:bodyDiv w:val="1"/>
      <w:marLeft w:val="0"/>
      <w:marRight w:val="0"/>
      <w:marTop w:val="0"/>
      <w:marBottom w:val="0"/>
      <w:divBdr>
        <w:top w:val="none" w:sz="0" w:space="0" w:color="auto"/>
        <w:left w:val="none" w:sz="0" w:space="0" w:color="auto"/>
        <w:bottom w:val="none" w:sz="0" w:space="0" w:color="auto"/>
        <w:right w:val="none" w:sz="0" w:space="0" w:color="auto"/>
      </w:divBdr>
    </w:div>
    <w:div w:id="956566258">
      <w:bodyDiv w:val="1"/>
      <w:marLeft w:val="0"/>
      <w:marRight w:val="0"/>
      <w:marTop w:val="0"/>
      <w:marBottom w:val="0"/>
      <w:divBdr>
        <w:top w:val="none" w:sz="0" w:space="0" w:color="auto"/>
        <w:left w:val="none" w:sz="0" w:space="0" w:color="auto"/>
        <w:bottom w:val="none" w:sz="0" w:space="0" w:color="auto"/>
        <w:right w:val="none" w:sz="0" w:space="0" w:color="auto"/>
      </w:divBdr>
    </w:div>
    <w:div w:id="1042825976">
      <w:bodyDiv w:val="1"/>
      <w:marLeft w:val="0"/>
      <w:marRight w:val="0"/>
      <w:marTop w:val="0"/>
      <w:marBottom w:val="0"/>
      <w:divBdr>
        <w:top w:val="none" w:sz="0" w:space="0" w:color="auto"/>
        <w:left w:val="none" w:sz="0" w:space="0" w:color="auto"/>
        <w:bottom w:val="none" w:sz="0" w:space="0" w:color="auto"/>
        <w:right w:val="none" w:sz="0" w:space="0" w:color="auto"/>
      </w:divBdr>
    </w:div>
    <w:div w:id="1088574764">
      <w:bodyDiv w:val="1"/>
      <w:marLeft w:val="0"/>
      <w:marRight w:val="0"/>
      <w:marTop w:val="0"/>
      <w:marBottom w:val="0"/>
      <w:divBdr>
        <w:top w:val="none" w:sz="0" w:space="0" w:color="auto"/>
        <w:left w:val="none" w:sz="0" w:space="0" w:color="auto"/>
        <w:bottom w:val="none" w:sz="0" w:space="0" w:color="auto"/>
        <w:right w:val="none" w:sz="0" w:space="0" w:color="auto"/>
      </w:divBdr>
    </w:div>
    <w:div w:id="1246762448">
      <w:bodyDiv w:val="1"/>
      <w:marLeft w:val="0"/>
      <w:marRight w:val="0"/>
      <w:marTop w:val="0"/>
      <w:marBottom w:val="0"/>
      <w:divBdr>
        <w:top w:val="none" w:sz="0" w:space="0" w:color="auto"/>
        <w:left w:val="none" w:sz="0" w:space="0" w:color="auto"/>
        <w:bottom w:val="none" w:sz="0" w:space="0" w:color="auto"/>
        <w:right w:val="none" w:sz="0" w:space="0" w:color="auto"/>
      </w:divBdr>
    </w:div>
    <w:div w:id="1270116411">
      <w:bodyDiv w:val="1"/>
      <w:marLeft w:val="0"/>
      <w:marRight w:val="0"/>
      <w:marTop w:val="0"/>
      <w:marBottom w:val="0"/>
      <w:divBdr>
        <w:top w:val="none" w:sz="0" w:space="0" w:color="auto"/>
        <w:left w:val="none" w:sz="0" w:space="0" w:color="auto"/>
        <w:bottom w:val="none" w:sz="0" w:space="0" w:color="auto"/>
        <w:right w:val="none" w:sz="0" w:space="0" w:color="auto"/>
      </w:divBdr>
    </w:div>
    <w:div w:id="1438405512">
      <w:bodyDiv w:val="1"/>
      <w:marLeft w:val="0"/>
      <w:marRight w:val="0"/>
      <w:marTop w:val="0"/>
      <w:marBottom w:val="0"/>
      <w:divBdr>
        <w:top w:val="none" w:sz="0" w:space="0" w:color="auto"/>
        <w:left w:val="none" w:sz="0" w:space="0" w:color="auto"/>
        <w:bottom w:val="none" w:sz="0" w:space="0" w:color="auto"/>
        <w:right w:val="none" w:sz="0" w:space="0" w:color="auto"/>
      </w:divBdr>
    </w:div>
    <w:div w:id="1473642980">
      <w:bodyDiv w:val="1"/>
      <w:marLeft w:val="0"/>
      <w:marRight w:val="0"/>
      <w:marTop w:val="0"/>
      <w:marBottom w:val="0"/>
      <w:divBdr>
        <w:top w:val="none" w:sz="0" w:space="0" w:color="auto"/>
        <w:left w:val="none" w:sz="0" w:space="0" w:color="auto"/>
        <w:bottom w:val="none" w:sz="0" w:space="0" w:color="auto"/>
        <w:right w:val="none" w:sz="0" w:space="0" w:color="auto"/>
      </w:divBdr>
    </w:div>
    <w:div w:id="1564825448">
      <w:bodyDiv w:val="1"/>
      <w:marLeft w:val="0"/>
      <w:marRight w:val="0"/>
      <w:marTop w:val="0"/>
      <w:marBottom w:val="0"/>
      <w:divBdr>
        <w:top w:val="none" w:sz="0" w:space="0" w:color="auto"/>
        <w:left w:val="none" w:sz="0" w:space="0" w:color="auto"/>
        <w:bottom w:val="none" w:sz="0" w:space="0" w:color="auto"/>
        <w:right w:val="none" w:sz="0" w:space="0" w:color="auto"/>
      </w:divBdr>
    </w:div>
    <w:div w:id="1742678407">
      <w:bodyDiv w:val="1"/>
      <w:marLeft w:val="0"/>
      <w:marRight w:val="0"/>
      <w:marTop w:val="0"/>
      <w:marBottom w:val="0"/>
      <w:divBdr>
        <w:top w:val="none" w:sz="0" w:space="0" w:color="auto"/>
        <w:left w:val="none" w:sz="0" w:space="0" w:color="auto"/>
        <w:bottom w:val="none" w:sz="0" w:space="0" w:color="auto"/>
        <w:right w:val="none" w:sz="0" w:space="0" w:color="auto"/>
      </w:divBdr>
    </w:div>
    <w:div w:id="1754399503">
      <w:bodyDiv w:val="1"/>
      <w:marLeft w:val="0"/>
      <w:marRight w:val="0"/>
      <w:marTop w:val="0"/>
      <w:marBottom w:val="0"/>
      <w:divBdr>
        <w:top w:val="none" w:sz="0" w:space="0" w:color="auto"/>
        <w:left w:val="none" w:sz="0" w:space="0" w:color="auto"/>
        <w:bottom w:val="none" w:sz="0" w:space="0" w:color="auto"/>
        <w:right w:val="none" w:sz="0" w:space="0" w:color="auto"/>
      </w:divBdr>
    </w:div>
    <w:div w:id="1777483960">
      <w:bodyDiv w:val="1"/>
      <w:marLeft w:val="0"/>
      <w:marRight w:val="0"/>
      <w:marTop w:val="0"/>
      <w:marBottom w:val="0"/>
      <w:divBdr>
        <w:top w:val="none" w:sz="0" w:space="0" w:color="auto"/>
        <w:left w:val="none" w:sz="0" w:space="0" w:color="auto"/>
        <w:bottom w:val="none" w:sz="0" w:space="0" w:color="auto"/>
        <w:right w:val="none" w:sz="0" w:space="0" w:color="auto"/>
      </w:divBdr>
    </w:div>
    <w:div w:id="1903443899">
      <w:bodyDiv w:val="1"/>
      <w:marLeft w:val="0"/>
      <w:marRight w:val="0"/>
      <w:marTop w:val="0"/>
      <w:marBottom w:val="0"/>
      <w:divBdr>
        <w:top w:val="none" w:sz="0" w:space="0" w:color="auto"/>
        <w:left w:val="none" w:sz="0" w:space="0" w:color="auto"/>
        <w:bottom w:val="none" w:sz="0" w:space="0" w:color="auto"/>
        <w:right w:val="none" w:sz="0" w:space="0" w:color="auto"/>
      </w:divBdr>
    </w:div>
    <w:div w:id="20230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pasadena.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pasadena.net/" TargetMode="External"/><Relationship Id="rId5" Type="http://schemas.openxmlformats.org/officeDocument/2006/relationships/webSettings" Target="webSettings.xml"/><Relationship Id="rId10" Type="http://schemas.openxmlformats.org/officeDocument/2006/relationships/hyperlink" Target="https://www.cdc.gov/coronavirus/2019-ncov/community/index.html" TargetMode="External"/><Relationship Id="rId4" Type="http://schemas.openxmlformats.org/officeDocument/2006/relationships/settings" Target="settings.xml"/><Relationship Id="rId9" Type="http://schemas.openxmlformats.org/officeDocument/2006/relationships/hyperlink" Target="https://www.cdc.gov/coronavirus/2019-ncov/travelers/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B1AC-7B80-4C3F-8B4D-9D00A6FB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Pasadena</Company>
  <LinksUpToDate>false</LinksUpToDate>
  <CharactersWithSpaces>3940</CharactersWithSpaces>
  <SharedDoc>false</SharedDoc>
  <HLinks>
    <vt:vector size="42" baseType="variant">
      <vt:variant>
        <vt:i4>2162732</vt:i4>
      </vt:variant>
      <vt:variant>
        <vt:i4>18</vt:i4>
      </vt:variant>
      <vt:variant>
        <vt:i4>0</vt:i4>
      </vt:variant>
      <vt:variant>
        <vt:i4>5</vt:i4>
      </vt:variant>
      <vt:variant>
        <vt:lpwstr>http://www.youtube.com/pasadenagov</vt:lpwstr>
      </vt:variant>
      <vt:variant>
        <vt:lpwstr/>
      </vt:variant>
      <vt:variant>
        <vt:i4>4128815</vt:i4>
      </vt:variant>
      <vt:variant>
        <vt:i4>15</vt:i4>
      </vt:variant>
      <vt:variant>
        <vt:i4>0</vt:i4>
      </vt:variant>
      <vt:variant>
        <vt:i4>5</vt:i4>
      </vt:variant>
      <vt:variant>
        <vt:lpwstr>http://www.facebook.com/cityofpasadena</vt:lpwstr>
      </vt:variant>
      <vt:variant>
        <vt:lpwstr/>
      </vt:variant>
      <vt:variant>
        <vt:i4>5832777</vt:i4>
      </vt:variant>
      <vt:variant>
        <vt:i4>12</vt:i4>
      </vt:variant>
      <vt:variant>
        <vt:i4>0</vt:i4>
      </vt:variant>
      <vt:variant>
        <vt:i4>5</vt:i4>
      </vt:variant>
      <vt:variant>
        <vt:lpwstr>http://www.instagram.com/pasadenagov</vt:lpwstr>
      </vt:variant>
      <vt:variant>
        <vt:lpwstr/>
      </vt:variant>
      <vt:variant>
        <vt:i4>2490419</vt:i4>
      </vt:variant>
      <vt:variant>
        <vt:i4>9</vt:i4>
      </vt:variant>
      <vt:variant>
        <vt:i4>0</vt:i4>
      </vt:variant>
      <vt:variant>
        <vt:i4>5</vt:i4>
      </vt:variant>
      <vt:variant>
        <vt:lpwstr>http://www.twitter.com/pasadenagov</vt:lpwstr>
      </vt:variant>
      <vt:variant>
        <vt:lpwstr/>
      </vt:variant>
      <vt:variant>
        <vt:i4>4063288</vt:i4>
      </vt:variant>
      <vt:variant>
        <vt:i4>6</vt:i4>
      </vt:variant>
      <vt:variant>
        <vt:i4>0</vt:i4>
      </vt:variant>
      <vt:variant>
        <vt:i4>5</vt:i4>
      </vt:variant>
      <vt:variant>
        <vt:lpwstr>http://www.cityofpasadena.net/</vt:lpwstr>
      </vt:variant>
      <vt:variant>
        <vt:lpwstr/>
      </vt:variant>
      <vt:variant>
        <vt:i4>1048644</vt:i4>
      </vt:variant>
      <vt:variant>
        <vt:i4>3</vt:i4>
      </vt:variant>
      <vt:variant>
        <vt:i4>0</vt:i4>
      </vt:variant>
      <vt:variant>
        <vt:i4>5</vt:i4>
      </vt:variant>
      <vt:variant>
        <vt:lpwstr>http://ww5.cityofpasadena.net/transportation/parking-permits/</vt:lpwstr>
      </vt:variant>
      <vt:variant>
        <vt:lpwstr/>
      </vt:variant>
      <vt:variant>
        <vt:i4>3604505</vt:i4>
      </vt:variant>
      <vt:variant>
        <vt:i4>0</vt:i4>
      </vt:variant>
      <vt:variant>
        <vt:i4>0</vt:i4>
      </vt:variant>
      <vt:variant>
        <vt:i4>5</vt:i4>
      </vt:variant>
      <vt:variant>
        <vt:lpwstr>mailto:wboyer@cityofpasadena.net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Boyer, William</dc:creator>
  <cp:lastModifiedBy>Wright, Tiffany</cp:lastModifiedBy>
  <cp:revision>2</cp:revision>
  <cp:lastPrinted>2020-03-04T17:54:00Z</cp:lastPrinted>
  <dcterms:created xsi:type="dcterms:W3CDTF">2020-03-12T18:16:00Z</dcterms:created>
  <dcterms:modified xsi:type="dcterms:W3CDTF">2020-03-12T18:16:00Z</dcterms:modified>
</cp:coreProperties>
</file>